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4F48" w14:textId="77777777" w:rsidR="00820752" w:rsidRDefault="00820752" w:rsidP="00820752">
      <w:pPr>
        <w:autoSpaceDE w:val="0"/>
        <w:autoSpaceDN w:val="0"/>
        <w:adjustRightInd w:val="0"/>
        <w:jc w:val="center"/>
        <w:rPr>
          <w:rFonts w:ascii="Calibri" w:hAnsi="Calibri" w:cs="Calibri"/>
          <w:b/>
          <w:bCs/>
          <w:color w:val="000000"/>
          <w:sz w:val="32"/>
          <w:szCs w:val="32"/>
        </w:rPr>
      </w:pPr>
      <w:r>
        <w:rPr>
          <w:rFonts w:ascii="Calibri" w:hAnsi="Calibri" w:cs="Calibri"/>
          <w:b/>
          <w:bCs/>
          <w:color w:val="000000"/>
          <w:sz w:val="32"/>
          <w:szCs w:val="32"/>
        </w:rPr>
        <w:t>LETTERA AI GALATI</w:t>
      </w:r>
    </w:p>
    <w:p w14:paraId="69300724" w14:textId="43547659" w:rsidR="00820752" w:rsidRDefault="00820752" w:rsidP="00C24F60">
      <w:pPr>
        <w:autoSpaceDE w:val="0"/>
        <w:autoSpaceDN w:val="0"/>
        <w:adjustRightInd w:val="0"/>
        <w:jc w:val="center"/>
        <w:rPr>
          <w:rFonts w:ascii="Calibri" w:hAnsi="Calibri" w:cs="Calibri"/>
          <w:b/>
          <w:bCs/>
          <w:color w:val="000000"/>
          <w:sz w:val="32"/>
          <w:szCs w:val="32"/>
        </w:rPr>
      </w:pPr>
      <w:r>
        <w:rPr>
          <w:rFonts w:ascii="Calibri" w:hAnsi="Calibri" w:cs="Calibri"/>
          <w:b/>
          <w:bCs/>
          <w:color w:val="000000"/>
          <w:sz w:val="32"/>
          <w:szCs w:val="32"/>
        </w:rPr>
        <w:t>Capitolo 4</w:t>
      </w:r>
    </w:p>
    <w:p w14:paraId="728ECDBC" w14:textId="77777777" w:rsidR="00820752" w:rsidRDefault="00820752" w:rsidP="00820752">
      <w:pPr>
        <w:autoSpaceDE w:val="0"/>
        <w:autoSpaceDN w:val="0"/>
        <w:adjustRightInd w:val="0"/>
        <w:jc w:val="center"/>
        <w:rPr>
          <w:rFonts w:ascii="Calibri" w:hAnsi="Calibri" w:cs="Calibri"/>
          <w:color w:val="0000FF"/>
          <w:sz w:val="32"/>
          <w:szCs w:val="32"/>
        </w:rPr>
      </w:pPr>
      <w:r>
        <w:rPr>
          <w:rFonts w:ascii="Calibri" w:hAnsi="Calibri" w:cs="Calibri"/>
          <w:b/>
          <w:bCs/>
          <w:color w:val="0000FF"/>
          <w:sz w:val="32"/>
          <w:szCs w:val="32"/>
        </w:rPr>
        <w:t>I tempi del piano di salvezza (1-3, 7)</w:t>
      </w:r>
    </w:p>
    <w:p w14:paraId="6B77A772" w14:textId="3C0733A6" w:rsidR="00820752" w:rsidRDefault="00820752" w:rsidP="00820752">
      <w:pPr>
        <w:autoSpaceDE w:val="0"/>
        <w:autoSpaceDN w:val="0"/>
        <w:adjustRightInd w:val="0"/>
        <w:jc w:val="both"/>
        <w:rPr>
          <w:rFonts w:ascii="Calibri" w:hAnsi="Calibri" w:cs="Calibri"/>
          <w:b/>
          <w:bCs/>
          <w:color w:val="000000"/>
          <w:sz w:val="32"/>
          <w:szCs w:val="32"/>
        </w:rPr>
      </w:pPr>
      <w:r w:rsidRPr="00C24F60">
        <w:rPr>
          <w:rFonts w:ascii="Calibri" w:hAnsi="Calibri" w:cs="Calibri"/>
          <w:b/>
          <w:bCs/>
          <w:color w:val="000000"/>
          <w:sz w:val="32"/>
          <w:szCs w:val="32"/>
          <w:highlight w:val="yellow"/>
        </w:rPr>
        <w:t xml:space="preserve">v. 1-3 - Nascita </w:t>
      </w:r>
      <w:r w:rsidR="00C24F60" w:rsidRPr="00C24F60">
        <w:rPr>
          <w:rFonts w:ascii="Calibri" w:hAnsi="Calibri" w:cs="Calibri"/>
          <w:b/>
          <w:bCs/>
          <w:color w:val="000000"/>
          <w:sz w:val="32"/>
          <w:szCs w:val="32"/>
          <w:highlight w:val="yellow"/>
        </w:rPr>
        <w:t>-</w:t>
      </w:r>
      <w:r w:rsidRPr="00C24F60">
        <w:rPr>
          <w:rFonts w:ascii="Calibri" w:hAnsi="Calibri" w:cs="Calibri"/>
          <w:b/>
          <w:bCs/>
          <w:color w:val="000000"/>
          <w:sz w:val="32"/>
          <w:szCs w:val="32"/>
          <w:highlight w:val="yellow"/>
        </w:rPr>
        <w:t xml:space="preserve"> Fanciullezza </w:t>
      </w:r>
      <w:r w:rsidR="00C24F60" w:rsidRPr="00C24F60">
        <w:rPr>
          <w:rFonts w:ascii="Calibri" w:hAnsi="Calibri" w:cs="Calibri"/>
          <w:b/>
          <w:bCs/>
          <w:color w:val="000000"/>
          <w:sz w:val="32"/>
          <w:szCs w:val="32"/>
          <w:highlight w:val="yellow"/>
        </w:rPr>
        <w:t>-</w:t>
      </w:r>
      <w:r w:rsidRPr="00C24F60">
        <w:rPr>
          <w:rFonts w:ascii="Calibri" w:hAnsi="Calibri" w:cs="Calibri"/>
          <w:b/>
          <w:bCs/>
          <w:color w:val="000000"/>
          <w:sz w:val="32"/>
          <w:szCs w:val="32"/>
          <w:highlight w:val="yellow"/>
        </w:rPr>
        <w:t xml:space="preserve"> Maturità.</w:t>
      </w:r>
    </w:p>
    <w:p w14:paraId="685FADE2" w14:textId="77777777" w:rsidR="00820752" w:rsidRDefault="00820752" w:rsidP="00C24F60">
      <w:pPr>
        <w:autoSpaceDE w:val="0"/>
        <w:autoSpaceDN w:val="0"/>
        <w:adjustRightInd w:val="0"/>
        <w:ind w:left="357" w:hanging="357"/>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C24F60">
        <w:rPr>
          <w:rFonts w:ascii="Calibri" w:hAnsi="Calibri" w:cs="Calibri"/>
          <w:i/>
          <w:iCs/>
          <w:color w:val="0000FF"/>
          <w:sz w:val="32"/>
          <w:szCs w:val="32"/>
        </w:rPr>
        <w:t>«Ora io dico: Fin tanto che l’erede è fanciullo, non differisce in nulla dal servo, benché sia padrone di tutto; ma è sotto tutori e curatori fino al tempo prestabilito dal padre. Così anche noi, quando eravamo fanciulli, eravamo tenuti in servitù sotto gli elementi del mondo»</w:t>
      </w:r>
      <w:r>
        <w:rPr>
          <w:rFonts w:ascii="Calibri" w:hAnsi="Calibri" w:cs="Calibri"/>
          <w:color w:val="000000"/>
          <w:sz w:val="32"/>
          <w:szCs w:val="32"/>
        </w:rPr>
        <w:t xml:space="preserve"> </w:t>
      </w:r>
      <w:r w:rsidRPr="00C24F60">
        <w:rPr>
          <w:rFonts w:ascii="Calibri" w:hAnsi="Calibri" w:cs="Calibri"/>
          <w:b/>
          <w:bCs/>
          <w:color w:val="000000"/>
          <w:sz w:val="32"/>
          <w:szCs w:val="32"/>
        </w:rPr>
        <w:t>(1-3)</w:t>
      </w:r>
      <w:r>
        <w:rPr>
          <w:rFonts w:ascii="Calibri" w:hAnsi="Calibri" w:cs="Calibri"/>
          <w:color w:val="000000"/>
          <w:sz w:val="32"/>
          <w:szCs w:val="32"/>
        </w:rPr>
        <w:t>. Paolo continua a dimostrare la differenza tra legge e fede facendo il paragone ora tra la fanciullezza e la maturità di un erede. Fino a quando l’erede è fanciullo, benché erede di tutto, è come il servo e deve stare sotto tutore fino al tempo prestabilito dal padre. Paolo ci aiuta a capire il principio con degli esempi.</w:t>
      </w:r>
    </w:p>
    <w:p w14:paraId="399E9F7A"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Pr>
          <w:rFonts w:ascii="Calibri" w:hAnsi="Calibri" w:cs="Calibri"/>
          <w:color w:val="000000"/>
          <w:sz w:val="32"/>
          <w:szCs w:val="32"/>
        </w:rPr>
        <w:t>Nella natura umana l’uomo ha tre periodi fondamentali:</w:t>
      </w:r>
    </w:p>
    <w:p w14:paraId="1558E623"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Calibri" w:hAnsi="Calibri" w:cs="Calibri"/>
          <w:i/>
          <w:iCs/>
          <w:color w:val="000000"/>
          <w:sz w:val="32"/>
          <w:szCs w:val="32"/>
        </w:rPr>
        <w:t>1)</w:t>
      </w:r>
      <w:r>
        <w:rPr>
          <w:rFonts w:ascii="Calibri" w:hAnsi="Calibri" w:cs="Calibri"/>
          <w:i/>
          <w:iCs/>
          <w:color w:val="000000"/>
          <w:sz w:val="32"/>
          <w:szCs w:val="32"/>
        </w:rPr>
        <w:tab/>
      </w:r>
      <w:r>
        <w:rPr>
          <w:rFonts w:ascii="Calibri" w:hAnsi="Calibri" w:cs="Calibri"/>
          <w:b/>
          <w:bCs/>
          <w:i/>
          <w:iCs/>
          <w:color w:val="000000"/>
          <w:sz w:val="32"/>
          <w:szCs w:val="32"/>
        </w:rPr>
        <w:t>nascita</w:t>
      </w:r>
      <w:r>
        <w:rPr>
          <w:rFonts w:ascii="Calibri" w:hAnsi="Calibri" w:cs="Calibri"/>
          <w:color w:val="000000"/>
          <w:sz w:val="32"/>
          <w:szCs w:val="32"/>
        </w:rPr>
        <w:t xml:space="preserve"> - tempo in cui il genitore fa le promesse al figlio;</w:t>
      </w:r>
    </w:p>
    <w:p w14:paraId="0E8185E3"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Calibri" w:hAnsi="Calibri" w:cs="Calibri"/>
          <w:i/>
          <w:iCs/>
          <w:color w:val="000000"/>
          <w:sz w:val="32"/>
          <w:szCs w:val="32"/>
        </w:rPr>
        <w:t>2)</w:t>
      </w:r>
      <w:r>
        <w:rPr>
          <w:rFonts w:ascii="Calibri" w:hAnsi="Calibri" w:cs="Calibri"/>
          <w:i/>
          <w:iCs/>
          <w:color w:val="000000"/>
          <w:sz w:val="32"/>
          <w:szCs w:val="32"/>
        </w:rPr>
        <w:tab/>
      </w:r>
      <w:r>
        <w:rPr>
          <w:rFonts w:ascii="Calibri" w:hAnsi="Calibri" w:cs="Calibri"/>
          <w:b/>
          <w:bCs/>
          <w:i/>
          <w:iCs/>
          <w:color w:val="000000"/>
          <w:sz w:val="32"/>
          <w:szCs w:val="32"/>
        </w:rPr>
        <w:t>fanciullezza</w:t>
      </w:r>
      <w:r>
        <w:rPr>
          <w:rFonts w:ascii="Calibri" w:hAnsi="Calibri" w:cs="Calibri"/>
          <w:color w:val="000000"/>
          <w:sz w:val="32"/>
          <w:szCs w:val="32"/>
        </w:rPr>
        <w:t xml:space="preserve"> - tempo in cui il genitore applica la disciplina;</w:t>
      </w:r>
    </w:p>
    <w:p w14:paraId="19FA1FA6"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Calibri" w:hAnsi="Calibri" w:cs="Calibri"/>
          <w:i/>
          <w:iCs/>
          <w:color w:val="000000"/>
          <w:sz w:val="32"/>
          <w:szCs w:val="32"/>
        </w:rPr>
        <w:t>3)</w:t>
      </w:r>
      <w:r>
        <w:rPr>
          <w:rFonts w:ascii="Calibri" w:hAnsi="Calibri" w:cs="Calibri"/>
          <w:i/>
          <w:iCs/>
          <w:color w:val="000000"/>
          <w:sz w:val="32"/>
          <w:szCs w:val="32"/>
        </w:rPr>
        <w:tab/>
      </w:r>
      <w:r>
        <w:rPr>
          <w:rFonts w:ascii="Calibri" w:hAnsi="Calibri" w:cs="Calibri"/>
          <w:b/>
          <w:bCs/>
          <w:i/>
          <w:iCs/>
          <w:color w:val="000000"/>
          <w:sz w:val="32"/>
          <w:szCs w:val="32"/>
        </w:rPr>
        <w:t>maturità</w:t>
      </w:r>
      <w:r>
        <w:rPr>
          <w:rFonts w:ascii="Calibri" w:hAnsi="Calibri" w:cs="Calibri"/>
          <w:color w:val="000000"/>
          <w:sz w:val="32"/>
          <w:szCs w:val="32"/>
        </w:rPr>
        <w:t xml:space="preserve"> - tempo in cui l’erede entra in possesso della propria libertà e dei beni.</w:t>
      </w:r>
    </w:p>
    <w:p w14:paraId="2B9CD00A"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Pr>
          <w:rFonts w:ascii="Calibri" w:hAnsi="Calibri" w:cs="Calibri"/>
          <w:color w:val="000000"/>
          <w:sz w:val="32"/>
          <w:szCs w:val="32"/>
        </w:rPr>
        <w:t>Nella natura spirituale il piano divino ha tre periodi fondamentali:</w:t>
      </w:r>
    </w:p>
    <w:p w14:paraId="39E5D3F8" w14:textId="77777777" w:rsidR="00820752" w:rsidRDefault="00820752" w:rsidP="00820752">
      <w:pPr>
        <w:autoSpaceDE w:val="0"/>
        <w:autoSpaceDN w:val="0"/>
        <w:adjustRightInd w:val="0"/>
        <w:ind w:left="360" w:hanging="360"/>
        <w:jc w:val="both"/>
        <w:rPr>
          <w:rFonts w:ascii="Calibri" w:hAnsi="Calibri" w:cs="Calibri"/>
          <w:b/>
          <w:bCs/>
          <w:color w:val="000000"/>
          <w:sz w:val="32"/>
          <w:szCs w:val="32"/>
        </w:rPr>
      </w:pPr>
      <w:r>
        <w:rPr>
          <w:rFonts w:ascii="Calibri" w:hAnsi="Calibri" w:cs="Calibri"/>
          <w:i/>
          <w:iCs/>
          <w:color w:val="000000"/>
          <w:sz w:val="32"/>
          <w:szCs w:val="32"/>
        </w:rPr>
        <w:t>1)</w:t>
      </w:r>
      <w:r>
        <w:rPr>
          <w:rFonts w:ascii="Calibri" w:hAnsi="Calibri" w:cs="Calibri"/>
          <w:i/>
          <w:iCs/>
          <w:color w:val="000000"/>
          <w:sz w:val="32"/>
          <w:szCs w:val="32"/>
        </w:rPr>
        <w:tab/>
      </w:r>
      <w:r>
        <w:rPr>
          <w:rFonts w:ascii="Calibri" w:hAnsi="Calibri" w:cs="Calibri"/>
          <w:b/>
          <w:bCs/>
          <w:i/>
          <w:iCs/>
          <w:color w:val="000000"/>
          <w:sz w:val="32"/>
          <w:szCs w:val="32"/>
        </w:rPr>
        <w:t>Nascita</w:t>
      </w:r>
      <w:r>
        <w:rPr>
          <w:rFonts w:ascii="Calibri" w:hAnsi="Calibri" w:cs="Calibri"/>
          <w:i/>
          <w:iCs/>
          <w:color w:val="000000"/>
          <w:sz w:val="32"/>
          <w:szCs w:val="32"/>
        </w:rPr>
        <w:t>.</w:t>
      </w:r>
      <w:r>
        <w:rPr>
          <w:rFonts w:ascii="Calibri" w:hAnsi="Calibri" w:cs="Calibri"/>
          <w:b/>
          <w:bCs/>
          <w:color w:val="000000"/>
          <w:sz w:val="32"/>
          <w:szCs w:val="32"/>
        </w:rPr>
        <w:t xml:space="preserve"> </w:t>
      </w:r>
      <w:r>
        <w:rPr>
          <w:rFonts w:ascii="Calibri" w:hAnsi="Calibri" w:cs="Calibri"/>
          <w:color w:val="000000"/>
          <w:sz w:val="32"/>
          <w:szCs w:val="32"/>
        </w:rPr>
        <w:t>È il tempo delle promesse al figlio nato (</w:t>
      </w:r>
      <w:r w:rsidRPr="00C24F60">
        <w:rPr>
          <w:rFonts w:ascii="Calibri" w:hAnsi="Calibri" w:cs="Calibri"/>
          <w:b/>
          <w:bCs/>
          <w:color w:val="000000"/>
          <w:sz w:val="32"/>
          <w:szCs w:val="32"/>
        </w:rPr>
        <w:t>Genesi 12:1-2</w:t>
      </w:r>
      <w:r>
        <w:rPr>
          <w:rFonts w:ascii="Calibri" w:hAnsi="Calibri" w:cs="Calibri"/>
          <w:color w:val="000000"/>
          <w:sz w:val="32"/>
          <w:szCs w:val="32"/>
        </w:rPr>
        <w:t>). È l’inizio della stirpe, è il tempo in cui Dio fa la promessa della futura eredità.</w:t>
      </w:r>
    </w:p>
    <w:p w14:paraId="41019DBF"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Calibri" w:hAnsi="Calibri" w:cs="Calibri"/>
          <w:i/>
          <w:iCs/>
          <w:color w:val="000000"/>
          <w:sz w:val="32"/>
          <w:szCs w:val="32"/>
        </w:rPr>
        <w:t>2)</w:t>
      </w:r>
      <w:r>
        <w:rPr>
          <w:rFonts w:ascii="Calibri" w:hAnsi="Calibri" w:cs="Calibri"/>
          <w:i/>
          <w:iCs/>
          <w:color w:val="000000"/>
          <w:sz w:val="32"/>
          <w:szCs w:val="32"/>
        </w:rPr>
        <w:tab/>
      </w:r>
      <w:r>
        <w:rPr>
          <w:rFonts w:ascii="Calibri" w:hAnsi="Calibri" w:cs="Calibri"/>
          <w:b/>
          <w:bCs/>
          <w:i/>
          <w:iCs/>
          <w:color w:val="000000"/>
          <w:sz w:val="32"/>
          <w:szCs w:val="32"/>
        </w:rPr>
        <w:t>Fanciullezza</w:t>
      </w:r>
      <w:r>
        <w:rPr>
          <w:rFonts w:ascii="Calibri" w:hAnsi="Calibri" w:cs="Calibri"/>
          <w:i/>
          <w:iCs/>
          <w:color w:val="000000"/>
          <w:sz w:val="32"/>
          <w:szCs w:val="32"/>
        </w:rPr>
        <w:t>.</w:t>
      </w:r>
      <w:r>
        <w:rPr>
          <w:rFonts w:ascii="Calibri" w:hAnsi="Calibri" w:cs="Calibri"/>
          <w:b/>
          <w:bCs/>
          <w:color w:val="000000"/>
          <w:sz w:val="32"/>
          <w:szCs w:val="32"/>
        </w:rPr>
        <w:t xml:space="preserve"> </w:t>
      </w:r>
      <w:r>
        <w:rPr>
          <w:rFonts w:ascii="Calibri" w:hAnsi="Calibri" w:cs="Calibri"/>
          <w:color w:val="000000"/>
          <w:sz w:val="32"/>
          <w:szCs w:val="32"/>
        </w:rPr>
        <w:t>È il tempo della legge in cui Dio applica la disciplina, al suo popolo fanciullo (</w:t>
      </w:r>
      <w:r w:rsidRPr="00C24F60">
        <w:rPr>
          <w:rFonts w:ascii="Calibri" w:hAnsi="Calibri" w:cs="Calibri"/>
          <w:b/>
          <w:bCs/>
          <w:color w:val="000000"/>
          <w:sz w:val="32"/>
          <w:szCs w:val="32"/>
        </w:rPr>
        <w:t>Esodo 19:5-6; 1 Corinzi 13:11</w:t>
      </w:r>
      <w:r>
        <w:rPr>
          <w:rFonts w:ascii="Calibri" w:hAnsi="Calibri" w:cs="Calibri"/>
          <w:color w:val="000000"/>
          <w:sz w:val="32"/>
          <w:szCs w:val="32"/>
        </w:rPr>
        <w:t>).</w:t>
      </w:r>
    </w:p>
    <w:p w14:paraId="1BCDFB96" w14:textId="77777777" w:rsidR="00C24F60" w:rsidRDefault="00820752" w:rsidP="00C24F60">
      <w:pPr>
        <w:autoSpaceDE w:val="0"/>
        <w:autoSpaceDN w:val="0"/>
        <w:adjustRightInd w:val="0"/>
        <w:ind w:left="360" w:hanging="360"/>
        <w:jc w:val="both"/>
        <w:rPr>
          <w:rFonts w:ascii="Calibri" w:hAnsi="Calibri" w:cs="Calibri"/>
          <w:color w:val="000000"/>
          <w:sz w:val="32"/>
          <w:szCs w:val="32"/>
        </w:rPr>
      </w:pPr>
      <w:r>
        <w:rPr>
          <w:rFonts w:ascii="Calibri" w:hAnsi="Calibri" w:cs="Calibri"/>
          <w:i/>
          <w:iCs/>
          <w:color w:val="000000"/>
          <w:sz w:val="32"/>
          <w:szCs w:val="32"/>
        </w:rPr>
        <w:t>3)</w:t>
      </w:r>
      <w:r>
        <w:rPr>
          <w:rFonts w:ascii="Calibri" w:hAnsi="Calibri" w:cs="Calibri"/>
          <w:i/>
          <w:iCs/>
          <w:color w:val="000000"/>
          <w:sz w:val="32"/>
          <w:szCs w:val="32"/>
        </w:rPr>
        <w:tab/>
      </w:r>
      <w:r>
        <w:rPr>
          <w:rFonts w:ascii="Calibri" w:hAnsi="Calibri" w:cs="Calibri"/>
          <w:b/>
          <w:bCs/>
          <w:i/>
          <w:iCs/>
          <w:color w:val="000000"/>
          <w:sz w:val="32"/>
          <w:szCs w:val="32"/>
        </w:rPr>
        <w:t>Maturità</w:t>
      </w:r>
      <w:r>
        <w:rPr>
          <w:rFonts w:ascii="Calibri" w:hAnsi="Calibri" w:cs="Calibri"/>
          <w:i/>
          <w:iCs/>
          <w:color w:val="000000"/>
          <w:sz w:val="32"/>
          <w:szCs w:val="32"/>
        </w:rPr>
        <w:t>.</w:t>
      </w:r>
      <w:r>
        <w:rPr>
          <w:rFonts w:ascii="Calibri" w:hAnsi="Calibri" w:cs="Calibri"/>
          <w:color w:val="000000"/>
          <w:sz w:val="32"/>
          <w:szCs w:val="32"/>
        </w:rPr>
        <w:t xml:space="preserve"> È il tempo in cui Dio mette a disposizione la promessa</w:t>
      </w:r>
      <w:r>
        <w:rPr>
          <w:rFonts w:ascii="Calibri" w:hAnsi="Calibri" w:cs="Calibri"/>
          <w:i/>
          <w:iCs/>
          <w:color w:val="000000"/>
          <w:sz w:val="32"/>
          <w:szCs w:val="32"/>
        </w:rPr>
        <w:t xml:space="preserve">: </w:t>
      </w:r>
      <w:r w:rsidRPr="00C24F60">
        <w:rPr>
          <w:rFonts w:ascii="Calibri" w:hAnsi="Calibri" w:cs="Calibri"/>
          <w:i/>
          <w:iCs/>
          <w:color w:val="0000FF"/>
          <w:sz w:val="32"/>
          <w:szCs w:val="32"/>
        </w:rPr>
        <w:t>«Talché tu non sei più servo, ma figliolo; e se sei figliolo, sei anche erede»</w:t>
      </w:r>
      <w:r>
        <w:rPr>
          <w:rFonts w:ascii="Calibri" w:hAnsi="Calibri" w:cs="Calibri"/>
          <w:color w:val="000000"/>
          <w:sz w:val="32"/>
          <w:szCs w:val="32"/>
        </w:rPr>
        <w:t xml:space="preserve"> </w:t>
      </w:r>
      <w:r w:rsidRPr="00C24F60">
        <w:rPr>
          <w:rFonts w:ascii="Calibri" w:hAnsi="Calibri" w:cs="Calibri"/>
          <w:b/>
          <w:bCs/>
          <w:color w:val="000000"/>
          <w:sz w:val="32"/>
          <w:szCs w:val="32"/>
        </w:rPr>
        <w:t>(7)</w:t>
      </w:r>
      <w:r>
        <w:rPr>
          <w:rFonts w:ascii="Calibri" w:hAnsi="Calibri" w:cs="Calibri"/>
          <w:color w:val="000000"/>
          <w:sz w:val="32"/>
          <w:szCs w:val="32"/>
        </w:rPr>
        <w:t>. È la promessa fatta al tempo della nascita del popolo, è la certezza della libertà dal peccato per mezzo della fede (</w:t>
      </w:r>
      <w:r w:rsidRPr="00C24F60">
        <w:rPr>
          <w:rFonts w:ascii="Calibri" w:hAnsi="Calibri" w:cs="Calibri"/>
          <w:b/>
          <w:bCs/>
          <w:color w:val="000000"/>
          <w:sz w:val="32"/>
          <w:szCs w:val="32"/>
        </w:rPr>
        <w:t>Giovanni 8:32</w:t>
      </w:r>
      <w:r>
        <w:rPr>
          <w:rFonts w:ascii="Calibri" w:hAnsi="Calibri" w:cs="Calibri"/>
          <w:color w:val="000000"/>
          <w:sz w:val="32"/>
          <w:szCs w:val="32"/>
        </w:rPr>
        <w:t>).</w:t>
      </w:r>
    </w:p>
    <w:p w14:paraId="7E3E68C4" w14:textId="59F8256C" w:rsidR="00820752" w:rsidRPr="00C24F60" w:rsidRDefault="00820752" w:rsidP="00C24F60">
      <w:pPr>
        <w:pStyle w:val="Paragrafoelenco"/>
        <w:numPr>
          <w:ilvl w:val="0"/>
          <w:numId w:val="50"/>
        </w:numPr>
        <w:autoSpaceDE w:val="0"/>
        <w:autoSpaceDN w:val="0"/>
        <w:adjustRightInd w:val="0"/>
        <w:ind w:left="357" w:hanging="357"/>
        <w:jc w:val="both"/>
        <w:rPr>
          <w:rFonts w:ascii="Calibri" w:hAnsi="Calibri" w:cs="Calibri"/>
          <w:color w:val="000000"/>
          <w:sz w:val="32"/>
          <w:szCs w:val="32"/>
        </w:rPr>
      </w:pPr>
      <w:r w:rsidRPr="00C24F60">
        <w:rPr>
          <w:rFonts w:ascii="Calibri" w:hAnsi="Calibri" w:cs="Calibri"/>
          <w:color w:val="000000"/>
          <w:sz w:val="32"/>
          <w:szCs w:val="32"/>
        </w:rPr>
        <w:t xml:space="preserve">Il fanciullo, finché è tale, è tenuto sotto tutore, cioè sotto la legge, ma questo è un periodo che deve necessariamente essere superato, se non si vuole che il figlio rimanga un eterno minorenne. Per tutto questo tempo che vive sotto tutore il fanciullo, pur avendo </w:t>
      </w:r>
      <w:r w:rsidR="00C24F60">
        <w:rPr>
          <w:rFonts w:ascii="Calibri" w:hAnsi="Calibri" w:cs="Calibri"/>
          <w:color w:val="000000"/>
          <w:sz w:val="32"/>
          <w:szCs w:val="32"/>
        </w:rPr>
        <w:t xml:space="preserve">diritto a </w:t>
      </w:r>
      <w:r w:rsidRPr="00C24F60">
        <w:rPr>
          <w:rFonts w:ascii="Calibri" w:hAnsi="Calibri" w:cs="Calibri"/>
          <w:color w:val="000000"/>
          <w:sz w:val="32"/>
          <w:szCs w:val="32"/>
        </w:rPr>
        <w:t>tutto, non è diverso dal servo.</w:t>
      </w:r>
      <w:r w:rsidRPr="00C24F60">
        <w:rPr>
          <w:rFonts w:ascii="Calibri" w:hAnsi="Calibri" w:cs="Calibri"/>
          <w:b/>
          <w:bCs/>
          <w:color w:val="000000"/>
          <w:sz w:val="32"/>
          <w:szCs w:val="32"/>
        </w:rPr>
        <w:t xml:space="preserve"> </w:t>
      </w:r>
      <w:r w:rsidRPr="00C24F60">
        <w:rPr>
          <w:rFonts w:ascii="Calibri" w:hAnsi="Calibri" w:cs="Calibri"/>
          <w:color w:val="000000"/>
          <w:sz w:val="32"/>
          <w:szCs w:val="32"/>
        </w:rPr>
        <w:t xml:space="preserve">Ora, conoscendo la libertà e i benefici che derivano dal compimento della maggiore età, perché si dovrebbe desiderare di restare sotto tutela? Conoscendo il sistema migliore, adatto a noi, come è possibile voler restare sotto il sistema peggiore inadatto a noi? </w:t>
      </w:r>
      <w:r w:rsidRPr="00C24F60">
        <w:rPr>
          <w:rFonts w:ascii="Calibri" w:hAnsi="Calibri" w:cs="Calibri"/>
          <w:i/>
          <w:iCs/>
          <w:color w:val="0000FF"/>
          <w:sz w:val="32"/>
          <w:szCs w:val="32"/>
        </w:rPr>
        <w:t xml:space="preserve">«Anche noi, quando eravamo fanciulli, eravamo tenuti in servitù sotto gli elementi del mondo» </w:t>
      </w:r>
      <w:r w:rsidRPr="00C24F60">
        <w:rPr>
          <w:rFonts w:ascii="Calibri" w:hAnsi="Calibri" w:cs="Calibri"/>
          <w:b/>
          <w:bCs/>
          <w:sz w:val="32"/>
          <w:szCs w:val="32"/>
        </w:rPr>
        <w:t>(3)</w:t>
      </w:r>
      <w:r w:rsidRPr="00C24F60">
        <w:rPr>
          <w:rFonts w:ascii="Calibri" w:hAnsi="Calibri" w:cs="Calibri"/>
          <w:color w:val="000000"/>
          <w:sz w:val="32"/>
          <w:szCs w:val="32"/>
        </w:rPr>
        <w:t xml:space="preserve">. Vi è stato il tempo in cui tutti eravamo (con la legge o senza) sottoposti </w:t>
      </w:r>
      <w:r w:rsidR="00C24F60">
        <w:rPr>
          <w:rFonts w:ascii="Calibri" w:hAnsi="Calibri" w:cs="Calibri"/>
          <w:color w:val="000000"/>
          <w:sz w:val="32"/>
          <w:szCs w:val="32"/>
        </w:rPr>
        <w:t xml:space="preserve">ai legami della legge e </w:t>
      </w:r>
      <w:r w:rsidRPr="00C24F60">
        <w:rPr>
          <w:rFonts w:ascii="Calibri" w:hAnsi="Calibri" w:cs="Calibri"/>
          <w:color w:val="000000"/>
          <w:sz w:val="32"/>
          <w:szCs w:val="32"/>
        </w:rPr>
        <w:t xml:space="preserve">agli elementi del mondo. Il termine </w:t>
      </w:r>
      <w:r w:rsidRPr="00C24F60">
        <w:rPr>
          <w:rFonts w:ascii="Calibri" w:hAnsi="Calibri" w:cs="Calibri"/>
          <w:color w:val="000000"/>
          <w:sz w:val="32"/>
          <w:szCs w:val="32"/>
        </w:rPr>
        <w:lastRenderedPageBreak/>
        <w:t xml:space="preserve">“elementi” indica le realtà «da cui ogni cosa proviene», i «principi fondamentali di una legge, di una scienza, di un’arte, di un’opera», i «principi che compongono i corpi», i «principi per la matematica», i «principi per la religione». Pertanto l’essere «tenuti in </w:t>
      </w:r>
      <w:r w:rsidRPr="00C24F60">
        <w:rPr>
          <w:rFonts w:ascii="Calibri" w:hAnsi="Calibri" w:cs="Calibri"/>
          <w:color w:val="000000"/>
          <w:sz w:val="32"/>
          <w:szCs w:val="32"/>
          <w:u w:val="single"/>
        </w:rPr>
        <w:t>servitù sotto gli elementi del mondo</w:t>
      </w:r>
      <w:r w:rsidRPr="00C24F60">
        <w:rPr>
          <w:rFonts w:ascii="Calibri" w:hAnsi="Calibri" w:cs="Calibri"/>
          <w:color w:val="000000"/>
          <w:sz w:val="32"/>
          <w:szCs w:val="32"/>
        </w:rPr>
        <w:t>», indica essere sottoposti a quei principi che possono essere adatti alla vita fisica, ma non a quella spirituale (</w:t>
      </w:r>
      <w:r w:rsidRPr="00C24F60">
        <w:rPr>
          <w:rFonts w:ascii="Calibri" w:hAnsi="Calibri" w:cs="Calibri"/>
          <w:b/>
          <w:bCs/>
          <w:color w:val="000000"/>
          <w:sz w:val="32"/>
          <w:szCs w:val="32"/>
        </w:rPr>
        <w:t>Romani 8:15</w:t>
      </w:r>
      <w:r w:rsidRPr="00C24F60">
        <w:rPr>
          <w:rFonts w:ascii="Calibri" w:hAnsi="Calibri" w:cs="Calibri"/>
          <w:color w:val="000000"/>
          <w:sz w:val="32"/>
          <w:szCs w:val="32"/>
        </w:rPr>
        <w:t>). Per la vita spirituale Dio ha fornito altri «elementi», altri «principi fondamentali», che danno corpo alla «Regola» adatta ad un’esistenza vera, eterna, immutabile, immarcescibile, con Dio (</w:t>
      </w:r>
      <w:r w:rsidRPr="00C24F60">
        <w:rPr>
          <w:rFonts w:ascii="Calibri" w:hAnsi="Calibri" w:cs="Calibri"/>
          <w:b/>
          <w:bCs/>
          <w:color w:val="000000"/>
          <w:sz w:val="32"/>
          <w:szCs w:val="32"/>
        </w:rPr>
        <w:t>Galati 6:16</w:t>
      </w:r>
      <w:r w:rsidRPr="00C24F60">
        <w:rPr>
          <w:rFonts w:ascii="Calibri" w:hAnsi="Calibri" w:cs="Calibri"/>
          <w:color w:val="000000"/>
          <w:sz w:val="32"/>
          <w:szCs w:val="32"/>
        </w:rPr>
        <w:t>). La Scrittura stessa ci rivela la differenza sostanziale tra «elementi terreni» ed «elementi spirituali». Osserviamo.</w:t>
      </w:r>
    </w:p>
    <w:p w14:paraId="3B4626A8" w14:textId="77777777" w:rsidR="00820752" w:rsidRPr="003D6162" w:rsidRDefault="00820752" w:rsidP="00820752">
      <w:pPr>
        <w:autoSpaceDE w:val="0"/>
        <w:autoSpaceDN w:val="0"/>
        <w:adjustRightInd w:val="0"/>
        <w:ind w:left="360" w:hanging="360"/>
        <w:jc w:val="both"/>
        <w:rPr>
          <w:rFonts w:ascii="Calibri" w:hAnsi="Calibri" w:cs="Calibri"/>
          <w:i/>
          <w:iCs/>
          <w:color w:val="0000FF"/>
          <w:sz w:val="32"/>
          <w:szCs w:val="32"/>
          <w:u w:val="single"/>
        </w:rPr>
      </w:pPr>
      <w:r w:rsidRPr="003D6162">
        <w:rPr>
          <w:rFonts w:ascii="Calibri" w:hAnsi="Calibri" w:cs="Calibri"/>
          <w:i/>
          <w:iCs/>
          <w:color w:val="0000FF"/>
          <w:sz w:val="32"/>
          <w:szCs w:val="32"/>
          <w:u w:val="single"/>
        </w:rPr>
        <w:t>«Elementi terreni»:</w:t>
      </w:r>
    </w:p>
    <w:p w14:paraId="0D45D3D3" w14:textId="27A163FC"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sidRPr="003D6162">
        <w:rPr>
          <w:rFonts w:ascii="Calibri" w:hAnsi="Calibri" w:cs="Calibri"/>
          <w:b/>
          <w:bCs/>
          <w:color w:val="000000"/>
          <w:sz w:val="32"/>
          <w:szCs w:val="32"/>
        </w:rPr>
        <w:t>Colossesi 2:8</w:t>
      </w:r>
      <w:r>
        <w:rPr>
          <w:rFonts w:ascii="Calibri" w:hAnsi="Calibri" w:cs="Calibri"/>
          <w:color w:val="000000"/>
          <w:sz w:val="32"/>
          <w:szCs w:val="32"/>
        </w:rPr>
        <w:t xml:space="preserve"> </w:t>
      </w:r>
      <w:r w:rsidR="003D6162">
        <w:rPr>
          <w:rFonts w:ascii="Calibri" w:hAnsi="Calibri" w:cs="Calibri"/>
          <w:color w:val="000000"/>
          <w:sz w:val="32"/>
          <w:szCs w:val="32"/>
        </w:rPr>
        <w:t>-</w:t>
      </w:r>
      <w:r>
        <w:rPr>
          <w:rFonts w:ascii="Calibri" w:hAnsi="Calibri" w:cs="Calibri"/>
          <w:color w:val="000000"/>
          <w:sz w:val="32"/>
          <w:szCs w:val="32"/>
        </w:rPr>
        <w:t xml:space="preserve"> filosofia umana, vanità ingannatrice, tradizione degli uomini; sono «elementi» su insegnamenti morali, dottrinali, comportamentali, dettati dall’uomo, quindi “del mondo”.</w:t>
      </w:r>
    </w:p>
    <w:p w14:paraId="4ADC027E" w14:textId="1C6D1BC0"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sidRPr="003D6162">
        <w:rPr>
          <w:rFonts w:ascii="Calibri" w:hAnsi="Calibri" w:cs="Calibri"/>
          <w:b/>
          <w:bCs/>
          <w:color w:val="000000"/>
          <w:sz w:val="32"/>
          <w:szCs w:val="32"/>
        </w:rPr>
        <w:t>Colossesi 2:20-23</w:t>
      </w:r>
      <w:r>
        <w:rPr>
          <w:rFonts w:ascii="Calibri" w:hAnsi="Calibri" w:cs="Calibri"/>
          <w:color w:val="000000"/>
          <w:sz w:val="32"/>
          <w:szCs w:val="32"/>
        </w:rPr>
        <w:t xml:space="preserve"> </w:t>
      </w:r>
      <w:r w:rsidR="003D6162">
        <w:rPr>
          <w:rFonts w:ascii="Calibri" w:hAnsi="Calibri" w:cs="Calibri"/>
          <w:color w:val="000000"/>
          <w:sz w:val="32"/>
          <w:szCs w:val="32"/>
        </w:rPr>
        <w:t>-</w:t>
      </w:r>
      <w:r>
        <w:rPr>
          <w:rFonts w:ascii="Calibri" w:hAnsi="Calibri" w:cs="Calibri"/>
          <w:color w:val="000000"/>
          <w:sz w:val="32"/>
          <w:szCs w:val="32"/>
        </w:rPr>
        <w:t xml:space="preserve"> non toccare, non assaggiare, non maneggiare; sono «elementi» che componevano la legge mosaica, e considerati «del mondo».</w:t>
      </w:r>
    </w:p>
    <w:p w14:paraId="7558887E" w14:textId="2470ADD9"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sidRPr="003D6162">
        <w:rPr>
          <w:rFonts w:ascii="Calibri" w:hAnsi="Calibri" w:cs="Calibri"/>
          <w:b/>
          <w:bCs/>
          <w:color w:val="000000"/>
          <w:sz w:val="32"/>
          <w:szCs w:val="32"/>
        </w:rPr>
        <w:t>2 Pietro 3:10-11</w:t>
      </w:r>
      <w:r>
        <w:rPr>
          <w:rFonts w:ascii="Calibri" w:hAnsi="Calibri" w:cs="Calibri"/>
          <w:color w:val="000000"/>
          <w:sz w:val="32"/>
          <w:szCs w:val="32"/>
        </w:rPr>
        <w:t xml:space="preserve"> </w:t>
      </w:r>
      <w:r w:rsidR="003D6162">
        <w:rPr>
          <w:rFonts w:ascii="Calibri" w:hAnsi="Calibri" w:cs="Calibri"/>
          <w:color w:val="000000"/>
          <w:sz w:val="32"/>
          <w:szCs w:val="32"/>
        </w:rPr>
        <w:t>-</w:t>
      </w:r>
      <w:r>
        <w:rPr>
          <w:rFonts w:ascii="Calibri" w:hAnsi="Calibri" w:cs="Calibri"/>
          <w:color w:val="000000"/>
          <w:sz w:val="32"/>
          <w:szCs w:val="32"/>
        </w:rPr>
        <w:t xml:space="preserve"> gli elementi infiammati che si dissolveranno, sono in questo caso quelli che compongono le realtà della vita fisica.</w:t>
      </w:r>
    </w:p>
    <w:p w14:paraId="6079391E" w14:textId="77777777" w:rsidR="00820752" w:rsidRPr="003D6162" w:rsidRDefault="00820752" w:rsidP="00820752">
      <w:pPr>
        <w:autoSpaceDE w:val="0"/>
        <w:autoSpaceDN w:val="0"/>
        <w:adjustRightInd w:val="0"/>
        <w:ind w:left="360" w:hanging="360"/>
        <w:jc w:val="both"/>
        <w:rPr>
          <w:rFonts w:ascii="Calibri" w:hAnsi="Calibri" w:cs="Calibri"/>
          <w:i/>
          <w:iCs/>
          <w:color w:val="0000FF"/>
          <w:sz w:val="32"/>
          <w:szCs w:val="32"/>
          <w:u w:val="single"/>
        </w:rPr>
      </w:pPr>
      <w:r w:rsidRPr="003D6162">
        <w:rPr>
          <w:rFonts w:ascii="Calibri" w:hAnsi="Calibri" w:cs="Calibri"/>
          <w:i/>
          <w:iCs/>
          <w:color w:val="0000FF"/>
          <w:sz w:val="32"/>
          <w:szCs w:val="32"/>
          <w:u w:val="single"/>
        </w:rPr>
        <w:t>«Elementi spirituali»:</w:t>
      </w:r>
    </w:p>
    <w:p w14:paraId="25910ABE" w14:textId="2ED73234"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sidRPr="003D6162">
        <w:rPr>
          <w:rFonts w:ascii="Calibri" w:hAnsi="Calibri" w:cs="Calibri"/>
          <w:b/>
          <w:bCs/>
          <w:color w:val="000000"/>
          <w:sz w:val="32"/>
          <w:szCs w:val="32"/>
        </w:rPr>
        <w:t>Ebrei 5:12</w:t>
      </w:r>
      <w:r>
        <w:rPr>
          <w:rFonts w:ascii="Calibri" w:hAnsi="Calibri" w:cs="Calibri"/>
          <w:color w:val="000000"/>
          <w:sz w:val="32"/>
          <w:szCs w:val="32"/>
        </w:rPr>
        <w:t xml:space="preserve"> </w:t>
      </w:r>
      <w:r w:rsidR="003D6162">
        <w:rPr>
          <w:rFonts w:ascii="Calibri" w:hAnsi="Calibri" w:cs="Calibri"/>
          <w:color w:val="000000"/>
          <w:sz w:val="32"/>
          <w:szCs w:val="32"/>
        </w:rPr>
        <w:t>-</w:t>
      </w:r>
      <w:r>
        <w:rPr>
          <w:rFonts w:ascii="Calibri" w:hAnsi="Calibri" w:cs="Calibri"/>
          <w:color w:val="000000"/>
          <w:sz w:val="32"/>
          <w:szCs w:val="32"/>
        </w:rPr>
        <w:t xml:space="preserve"> i Cristiani provenienti dall’Ebraismo avevano bisogno dei primi «elementi» degli oracoli di Dio, cioè delle nozioni che fanno parte dell’insegnamento iniziale e primario di tutto il patrimonio divino.</w:t>
      </w:r>
    </w:p>
    <w:p w14:paraId="4855E281" w14:textId="413524F2"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sidRPr="003D6162">
        <w:rPr>
          <w:rFonts w:ascii="Calibri" w:hAnsi="Calibri" w:cs="Calibri"/>
          <w:b/>
          <w:bCs/>
          <w:color w:val="000000"/>
          <w:sz w:val="32"/>
          <w:szCs w:val="32"/>
        </w:rPr>
        <w:t>2 Pietro 1:3</w:t>
      </w:r>
      <w:r>
        <w:rPr>
          <w:rFonts w:ascii="Calibri" w:hAnsi="Calibri" w:cs="Calibri"/>
          <w:color w:val="000000"/>
          <w:sz w:val="32"/>
          <w:szCs w:val="32"/>
        </w:rPr>
        <w:t xml:space="preserve"> </w:t>
      </w:r>
      <w:r w:rsidR="003D6162">
        <w:rPr>
          <w:rFonts w:ascii="Calibri" w:hAnsi="Calibri" w:cs="Calibri"/>
          <w:color w:val="000000"/>
          <w:sz w:val="32"/>
          <w:szCs w:val="32"/>
        </w:rPr>
        <w:t>-</w:t>
      </w:r>
      <w:r>
        <w:rPr>
          <w:rFonts w:ascii="Calibri" w:hAnsi="Calibri" w:cs="Calibri"/>
          <w:color w:val="000000"/>
          <w:sz w:val="32"/>
          <w:szCs w:val="32"/>
        </w:rPr>
        <w:t xml:space="preserve"> ci ha donato «tutte le cose che appartengono alla vita e alla pietà»: cioè tutti gli «elementi» necessari per avere la vita eterna.</w:t>
      </w:r>
    </w:p>
    <w:p w14:paraId="21DF53A5" w14:textId="011CDD9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sidRPr="003D6162">
        <w:rPr>
          <w:rFonts w:ascii="Calibri" w:hAnsi="Calibri" w:cs="Calibri"/>
          <w:b/>
          <w:bCs/>
          <w:color w:val="000000"/>
          <w:sz w:val="32"/>
          <w:szCs w:val="32"/>
        </w:rPr>
        <w:t>1 Corinzi 1:21</w:t>
      </w:r>
      <w:r>
        <w:rPr>
          <w:rFonts w:ascii="Calibri" w:hAnsi="Calibri" w:cs="Calibri"/>
          <w:color w:val="000000"/>
          <w:sz w:val="32"/>
          <w:szCs w:val="32"/>
        </w:rPr>
        <w:t xml:space="preserve"> </w:t>
      </w:r>
      <w:r w:rsidR="003D6162">
        <w:rPr>
          <w:rFonts w:ascii="Calibri" w:hAnsi="Calibri" w:cs="Calibri"/>
          <w:color w:val="000000"/>
          <w:sz w:val="32"/>
          <w:szCs w:val="32"/>
        </w:rPr>
        <w:t>-</w:t>
      </w:r>
      <w:r>
        <w:rPr>
          <w:rFonts w:ascii="Calibri" w:hAnsi="Calibri" w:cs="Calibri"/>
          <w:color w:val="000000"/>
          <w:sz w:val="32"/>
          <w:szCs w:val="32"/>
        </w:rPr>
        <w:t xml:space="preserve"> il mondo non è, e non può essere, in grado di conoscere Dio mediante l’elemento della propria sapienza.</w:t>
      </w:r>
    </w:p>
    <w:p w14:paraId="6D45EA3D" w14:textId="1601603E" w:rsidR="00820752" w:rsidRDefault="00820752" w:rsidP="003D616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Pr>
          <w:rFonts w:ascii="Calibri" w:hAnsi="Calibri" w:cs="Calibri"/>
          <w:color w:val="000000"/>
          <w:sz w:val="32"/>
          <w:szCs w:val="32"/>
        </w:rPr>
        <w:t>Quando si usano gli “elementi del mondo” per voler conoscere Dio, il risultato non può allontanarsi da quello precisato dal Signore (</w:t>
      </w:r>
      <w:r w:rsidRPr="003D6162">
        <w:rPr>
          <w:rFonts w:ascii="Calibri" w:hAnsi="Calibri" w:cs="Calibri"/>
          <w:b/>
          <w:bCs/>
          <w:color w:val="000000"/>
          <w:sz w:val="32"/>
          <w:szCs w:val="32"/>
        </w:rPr>
        <w:t>Romani 1:28-31</w:t>
      </w:r>
      <w:r>
        <w:rPr>
          <w:rFonts w:ascii="Calibri" w:hAnsi="Calibri" w:cs="Calibri"/>
          <w:color w:val="000000"/>
          <w:sz w:val="32"/>
          <w:szCs w:val="32"/>
        </w:rPr>
        <w:t xml:space="preserve">; </w:t>
      </w:r>
      <w:r w:rsidRPr="003D6162">
        <w:rPr>
          <w:rFonts w:ascii="Calibri" w:hAnsi="Calibri" w:cs="Calibri"/>
          <w:b/>
          <w:bCs/>
          <w:color w:val="000000"/>
          <w:sz w:val="32"/>
          <w:szCs w:val="32"/>
        </w:rPr>
        <w:t>2 Timoteo 3:1-7</w:t>
      </w:r>
      <w:r>
        <w:rPr>
          <w:rFonts w:ascii="Calibri" w:hAnsi="Calibri" w:cs="Calibri"/>
          <w:color w:val="000000"/>
          <w:sz w:val="32"/>
          <w:szCs w:val="32"/>
        </w:rPr>
        <w:t xml:space="preserve">). </w:t>
      </w:r>
    </w:p>
    <w:p w14:paraId="2E3804B9" w14:textId="77777777" w:rsidR="00820752" w:rsidRDefault="00820752" w:rsidP="00820752">
      <w:pPr>
        <w:autoSpaceDE w:val="0"/>
        <w:autoSpaceDN w:val="0"/>
        <w:adjustRightInd w:val="0"/>
        <w:jc w:val="center"/>
        <w:rPr>
          <w:rFonts w:ascii="Calibri" w:hAnsi="Calibri" w:cs="Calibri"/>
          <w:color w:val="0000FF"/>
          <w:sz w:val="32"/>
          <w:szCs w:val="32"/>
        </w:rPr>
      </w:pPr>
      <w:r>
        <w:rPr>
          <w:rFonts w:ascii="Calibri" w:hAnsi="Calibri" w:cs="Calibri"/>
          <w:b/>
          <w:bCs/>
          <w:color w:val="0000FF"/>
          <w:sz w:val="32"/>
          <w:szCs w:val="32"/>
        </w:rPr>
        <w:t>La pienezza dei tempi, riscatto e adozione (4-7)</w:t>
      </w:r>
    </w:p>
    <w:p w14:paraId="3619E9AD" w14:textId="540D9060" w:rsidR="00820752" w:rsidRDefault="00820752" w:rsidP="00820752">
      <w:pPr>
        <w:autoSpaceDE w:val="0"/>
        <w:autoSpaceDN w:val="0"/>
        <w:adjustRightInd w:val="0"/>
        <w:jc w:val="both"/>
        <w:rPr>
          <w:rFonts w:ascii="Calibri" w:hAnsi="Calibri" w:cs="Calibri"/>
          <w:b/>
          <w:bCs/>
          <w:color w:val="000000"/>
          <w:sz w:val="32"/>
          <w:szCs w:val="32"/>
        </w:rPr>
      </w:pPr>
      <w:r w:rsidRPr="003D6162">
        <w:rPr>
          <w:rFonts w:ascii="Calibri" w:hAnsi="Calibri" w:cs="Calibri"/>
          <w:b/>
          <w:bCs/>
          <w:color w:val="000000"/>
          <w:sz w:val="32"/>
          <w:szCs w:val="32"/>
          <w:highlight w:val="yellow"/>
        </w:rPr>
        <w:t xml:space="preserve">v. 4 </w:t>
      </w:r>
      <w:r w:rsidR="003D6162" w:rsidRPr="003D6162">
        <w:rPr>
          <w:rFonts w:ascii="Calibri" w:hAnsi="Calibri" w:cs="Calibri"/>
          <w:b/>
          <w:bCs/>
          <w:color w:val="000000"/>
          <w:sz w:val="32"/>
          <w:szCs w:val="32"/>
          <w:highlight w:val="yellow"/>
        </w:rPr>
        <w:t>-</w:t>
      </w:r>
      <w:r w:rsidRPr="003D6162">
        <w:rPr>
          <w:rFonts w:ascii="Calibri" w:hAnsi="Calibri" w:cs="Calibri"/>
          <w:b/>
          <w:bCs/>
          <w:color w:val="000000"/>
          <w:sz w:val="32"/>
          <w:szCs w:val="32"/>
          <w:highlight w:val="yellow"/>
        </w:rPr>
        <w:t xml:space="preserve"> Nella pienezza dei tempi, Iddio mandò il suo Figliolo, nato di donna, nato sotto la legge</w:t>
      </w:r>
      <w:r w:rsidR="003D6162">
        <w:rPr>
          <w:rFonts w:ascii="Calibri" w:hAnsi="Calibri" w:cs="Calibri"/>
          <w:b/>
          <w:bCs/>
          <w:color w:val="000000"/>
          <w:sz w:val="32"/>
          <w:szCs w:val="32"/>
        </w:rPr>
        <w:t>.</w:t>
      </w:r>
    </w:p>
    <w:p w14:paraId="1B265BBB"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3D6162">
        <w:rPr>
          <w:rFonts w:ascii="Calibri" w:hAnsi="Calibri" w:cs="Calibri"/>
          <w:i/>
          <w:iCs/>
          <w:color w:val="0000FF"/>
          <w:sz w:val="32"/>
          <w:szCs w:val="32"/>
        </w:rPr>
        <w:t>«Quando giunse la pienezza dei tempi, Iddio mandò il suo Figliolo, nato di donna, nato sotto la legge»</w:t>
      </w:r>
      <w:r>
        <w:rPr>
          <w:rFonts w:ascii="Calibri" w:hAnsi="Calibri" w:cs="Calibri"/>
          <w:color w:val="000000"/>
          <w:sz w:val="32"/>
          <w:szCs w:val="32"/>
        </w:rPr>
        <w:t xml:space="preserve"> </w:t>
      </w:r>
      <w:r w:rsidRPr="003D6162">
        <w:rPr>
          <w:rFonts w:ascii="Calibri" w:hAnsi="Calibri" w:cs="Calibri"/>
          <w:b/>
          <w:bCs/>
          <w:color w:val="000000"/>
          <w:sz w:val="32"/>
          <w:szCs w:val="32"/>
        </w:rPr>
        <w:t>(4)</w:t>
      </w:r>
      <w:r>
        <w:rPr>
          <w:rFonts w:ascii="Calibri" w:hAnsi="Calibri" w:cs="Calibri"/>
          <w:color w:val="000000"/>
          <w:sz w:val="32"/>
          <w:szCs w:val="32"/>
        </w:rPr>
        <w:t xml:space="preserve">. Il termine pienezza (pleroma), si riferisce a «ciò che riempie ogni cosa». Dio ha il controllo sul tempo, sulla storia, sugli eventi; e Gesù </w:t>
      </w:r>
      <w:r>
        <w:rPr>
          <w:rFonts w:ascii="Calibri" w:hAnsi="Calibri" w:cs="Calibri"/>
          <w:color w:val="000000"/>
          <w:sz w:val="32"/>
          <w:szCs w:val="32"/>
        </w:rPr>
        <w:lastRenderedPageBreak/>
        <w:t>venne nel tempo stabilito. In quale modo è possibile per noi “vedere” questa «pienezza dei tempi»? Osserviamo:</w:t>
      </w:r>
    </w:p>
    <w:p w14:paraId="2999CC28"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Pr>
          <w:rFonts w:ascii="Calibri" w:hAnsi="Calibri" w:cs="Calibri"/>
          <w:color w:val="000000"/>
          <w:sz w:val="32"/>
          <w:szCs w:val="32"/>
        </w:rPr>
        <w:t>È il tempo cui si riferiscono tutte le profezie antiche su Cristo e sulla realizzazione del piano divino (</w:t>
      </w:r>
      <w:r w:rsidRPr="00370C7B">
        <w:rPr>
          <w:rFonts w:ascii="Calibri" w:hAnsi="Calibri" w:cs="Calibri"/>
          <w:b/>
          <w:bCs/>
          <w:color w:val="000000"/>
          <w:sz w:val="32"/>
          <w:szCs w:val="32"/>
        </w:rPr>
        <w:t>Daniele 2:44; Atti 3:24; Marco 1:14-15</w:t>
      </w:r>
      <w:r>
        <w:rPr>
          <w:rFonts w:ascii="Calibri" w:hAnsi="Calibri" w:cs="Calibri"/>
          <w:color w:val="000000"/>
          <w:sz w:val="32"/>
          <w:szCs w:val="32"/>
        </w:rPr>
        <w:t>).</w:t>
      </w:r>
    </w:p>
    <w:p w14:paraId="0C39EF5B" w14:textId="01217D2C"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Pr>
          <w:rFonts w:ascii="Calibri" w:hAnsi="Calibri" w:cs="Calibri"/>
          <w:color w:val="000000"/>
          <w:sz w:val="32"/>
          <w:szCs w:val="32"/>
        </w:rPr>
        <w:t>È il tempo in cui termina</w:t>
      </w:r>
      <w:r w:rsidR="00370C7B">
        <w:rPr>
          <w:rFonts w:ascii="Calibri" w:hAnsi="Calibri" w:cs="Calibri"/>
          <w:color w:val="000000"/>
          <w:sz w:val="32"/>
          <w:szCs w:val="32"/>
        </w:rPr>
        <w:t>no delle realtà da sostituire</w:t>
      </w:r>
      <w:r>
        <w:rPr>
          <w:rFonts w:ascii="Calibri" w:hAnsi="Calibri" w:cs="Calibri"/>
          <w:color w:val="000000"/>
          <w:sz w:val="32"/>
          <w:szCs w:val="32"/>
        </w:rPr>
        <w:t>: la giurisdizione della legge mosaica (</w:t>
      </w:r>
      <w:r w:rsidRPr="00370C7B">
        <w:rPr>
          <w:rFonts w:ascii="Calibri" w:hAnsi="Calibri" w:cs="Calibri"/>
          <w:b/>
          <w:bCs/>
          <w:color w:val="000000"/>
          <w:sz w:val="32"/>
          <w:szCs w:val="32"/>
        </w:rPr>
        <w:t>Romani 10:4; Colossesi 2:14</w:t>
      </w:r>
      <w:r>
        <w:rPr>
          <w:rFonts w:ascii="Calibri" w:hAnsi="Calibri" w:cs="Calibri"/>
          <w:color w:val="000000"/>
          <w:sz w:val="32"/>
          <w:szCs w:val="32"/>
        </w:rPr>
        <w:t>); il sacerdozio levitico (</w:t>
      </w:r>
      <w:r w:rsidRPr="00370C7B">
        <w:rPr>
          <w:rFonts w:ascii="Calibri" w:hAnsi="Calibri" w:cs="Calibri"/>
          <w:b/>
          <w:bCs/>
          <w:color w:val="000000"/>
          <w:sz w:val="32"/>
          <w:szCs w:val="32"/>
        </w:rPr>
        <w:t>Ebrei 7:11</w:t>
      </w:r>
      <w:r>
        <w:rPr>
          <w:rFonts w:ascii="Calibri" w:hAnsi="Calibri" w:cs="Calibri"/>
          <w:color w:val="000000"/>
          <w:sz w:val="32"/>
          <w:szCs w:val="32"/>
        </w:rPr>
        <w:t>); il popolo ebreo come il prescelto da Dio (</w:t>
      </w:r>
      <w:r w:rsidRPr="00370C7B">
        <w:rPr>
          <w:rFonts w:ascii="Calibri" w:hAnsi="Calibri" w:cs="Calibri"/>
          <w:b/>
          <w:bCs/>
          <w:color w:val="000000"/>
          <w:sz w:val="32"/>
          <w:szCs w:val="32"/>
        </w:rPr>
        <w:t>Daniele 12:4</w:t>
      </w:r>
      <w:r>
        <w:rPr>
          <w:rFonts w:ascii="Calibri" w:hAnsi="Calibri" w:cs="Calibri"/>
          <w:color w:val="000000"/>
          <w:sz w:val="32"/>
          <w:szCs w:val="32"/>
        </w:rPr>
        <w:t>).</w:t>
      </w:r>
    </w:p>
    <w:p w14:paraId="25A01ADA" w14:textId="4DE679CF"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Pr>
          <w:rFonts w:ascii="Calibri" w:hAnsi="Calibri" w:cs="Calibri"/>
          <w:color w:val="000000"/>
          <w:sz w:val="32"/>
          <w:szCs w:val="32"/>
        </w:rPr>
        <w:t xml:space="preserve">È il tempo in cui vi era il governo mondiale di un solo impero, della Pax Romana (17 a.C. al 68 d.C.), della facilità di spostamenti, scambi commerciali, vie di comunicazione, traffico; </w:t>
      </w:r>
      <w:r w:rsidR="00370C7B">
        <w:rPr>
          <w:rFonts w:ascii="Calibri" w:hAnsi="Calibri" w:cs="Calibri"/>
          <w:color w:val="000000"/>
          <w:sz w:val="32"/>
          <w:szCs w:val="32"/>
        </w:rPr>
        <w:t xml:space="preserve">il tempo dell’uso </w:t>
      </w:r>
      <w:r>
        <w:rPr>
          <w:rFonts w:ascii="Calibri" w:hAnsi="Calibri" w:cs="Calibri"/>
          <w:color w:val="000000"/>
          <w:sz w:val="32"/>
          <w:szCs w:val="32"/>
        </w:rPr>
        <w:t xml:space="preserve">di una sola lingua (il greco) parlata o quanto meno compresa generalmente; </w:t>
      </w:r>
      <w:r w:rsidR="00370C7B">
        <w:rPr>
          <w:rFonts w:ascii="Calibri" w:hAnsi="Calibri" w:cs="Calibri"/>
          <w:color w:val="000000"/>
          <w:sz w:val="32"/>
          <w:szCs w:val="32"/>
        </w:rPr>
        <w:t xml:space="preserve">il tempo </w:t>
      </w:r>
      <w:r>
        <w:rPr>
          <w:rFonts w:ascii="Calibri" w:hAnsi="Calibri" w:cs="Calibri"/>
          <w:color w:val="000000"/>
          <w:sz w:val="32"/>
          <w:szCs w:val="32"/>
        </w:rPr>
        <w:t>della dispersione degli Ebrei in ogni parte del mondo. Tutte condizioni che contribuirono</w:t>
      </w:r>
      <w:r w:rsidR="00370C7B">
        <w:rPr>
          <w:rFonts w:ascii="Calibri" w:hAnsi="Calibri" w:cs="Calibri"/>
          <w:color w:val="000000"/>
          <w:sz w:val="32"/>
          <w:szCs w:val="32"/>
        </w:rPr>
        <w:t xml:space="preserve"> poi</w:t>
      </w:r>
      <w:r>
        <w:rPr>
          <w:rFonts w:ascii="Calibri" w:hAnsi="Calibri" w:cs="Calibri"/>
          <w:color w:val="000000"/>
          <w:sz w:val="32"/>
          <w:szCs w:val="32"/>
        </w:rPr>
        <w:t xml:space="preserve"> alla diffusione del Vangelo, in modo abbastanza rapido e completo, di cui Paolo rende testimonianza affermando che il Vangelo, in quel tempo storico, era già stato predicato «</w:t>
      </w:r>
      <w:r w:rsidRPr="00370C7B">
        <w:rPr>
          <w:rFonts w:ascii="Calibri" w:hAnsi="Calibri" w:cs="Calibri"/>
          <w:i/>
          <w:iCs/>
          <w:color w:val="0000FF"/>
          <w:sz w:val="32"/>
          <w:szCs w:val="32"/>
        </w:rPr>
        <w:t>in tutta la creazione sotto il cielo</w:t>
      </w:r>
      <w:r>
        <w:rPr>
          <w:rFonts w:ascii="Calibri" w:hAnsi="Calibri" w:cs="Calibri"/>
          <w:color w:val="000000"/>
          <w:sz w:val="32"/>
          <w:szCs w:val="32"/>
        </w:rPr>
        <w:t>» (</w:t>
      </w:r>
      <w:r w:rsidRPr="00370C7B">
        <w:rPr>
          <w:rFonts w:ascii="Calibri" w:hAnsi="Calibri" w:cs="Calibri"/>
          <w:b/>
          <w:bCs/>
          <w:color w:val="000000"/>
          <w:sz w:val="32"/>
          <w:szCs w:val="32"/>
        </w:rPr>
        <w:t>Colossesi 1:23</w:t>
      </w:r>
      <w:r>
        <w:rPr>
          <w:rFonts w:ascii="Calibri" w:hAnsi="Calibri" w:cs="Calibri"/>
          <w:color w:val="000000"/>
          <w:sz w:val="32"/>
          <w:szCs w:val="32"/>
        </w:rPr>
        <w:t>).</w:t>
      </w:r>
    </w:p>
    <w:p w14:paraId="0A32D7CB"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Pr>
          <w:rFonts w:ascii="Calibri" w:hAnsi="Calibri" w:cs="Calibri"/>
          <w:color w:val="000000"/>
          <w:sz w:val="32"/>
          <w:szCs w:val="32"/>
        </w:rPr>
        <w:t>Pertanto nella «pienezza dei tempi», nel tempo «stabilito dal Padre», osserviamo che cosa è avvenuto, per la nostra salvezza:</w:t>
      </w:r>
    </w:p>
    <w:p w14:paraId="5B8D3BDE" w14:textId="3BE9C5A4"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Pr>
          <w:rFonts w:ascii="Calibri" w:hAnsi="Calibri" w:cs="Calibri"/>
          <w:color w:val="000000"/>
          <w:sz w:val="32"/>
          <w:szCs w:val="32"/>
        </w:rPr>
        <w:t>Dio «</w:t>
      </w:r>
      <w:r w:rsidRPr="00370C7B">
        <w:rPr>
          <w:rFonts w:ascii="Calibri" w:hAnsi="Calibri" w:cs="Calibri"/>
          <w:i/>
          <w:iCs/>
          <w:color w:val="0000FF"/>
          <w:sz w:val="32"/>
          <w:szCs w:val="32"/>
        </w:rPr>
        <w:t>mandò il Suo Figliolo</w:t>
      </w:r>
      <w:r>
        <w:rPr>
          <w:rFonts w:ascii="Calibri" w:hAnsi="Calibri" w:cs="Calibri"/>
          <w:color w:val="000000"/>
          <w:sz w:val="32"/>
          <w:szCs w:val="32"/>
        </w:rPr>
        <w:t xml:space="preserve">» </w:t>
      </w:r>
      <w:r w:rsidRPr="00370C7B">
        <w:rPr>
          <w:rFonts w:ascii="Calibri" w:hAnsi="Calibri" w:cs="Calibri"/>
          <w:b/>
          <w:bCs/>
          <w:color w:val="000000"/>
          <w:sz w:val="32"/>
          <w:szCs w:val="32"/>
        </w:rPr>
        <w:t>(4)</w:t>
      </w:r>
      <w:r>
        <w:rPr>
          <w:rFonts w:ascii="Calibri" w:hAnsi="Calibri" w:cs="Calibri"/>
          <w:color w:val="000000"/>
          <w:sz w:val="32"/>
          <w:szCs w:val="32"/>
        </w:rPr>
        <w:t>: indica la preesistenza di Gesù (</w:t>
      </w:r>
      <w:r w:rsidRPr="00370C7B">
        <w:rPr>
          <w:rFonts w:ascii="Calibri" w:hAnsi="Calibri" w:cs="Calibri"/>
          <w:b/>
          <w:bCs/>
          <w:color w:val="000000"/>
          <w:sz w:val="32"/>
          <w:szCs w:val="32"/>
        </w:rPr>
        <w:t>Filippesi 2:5-8</w:t>
      </w:r>
      <w:r>
        <w:rPr>
          <w:rFonts w:ascii="Calibri" w:hAnsi="Calibri" w:cs="Calibri"/>
          <w:color w:val="000000"/>
          <w:sz w:val="32"/>
          <w:szCs w:val="32"/>
        </w:rPr>
        <w:t xml:space="preserve">; </w:t>
      </w:r>
      <w:r w:rsidRPr="00370C7B">
        <w:rPr>
          <w:rFonts w:ascii="Calibri" w:hAnsi="Calibri" w:cs="Calibri"/>
          <w:b/>
          <w:bCs/>
          <w:color w:val="000000"/>
          <w:sz w:val="32"/>
          <w:szCs w:val="32"/>
        </w:rPr>
        <w:t>Colossesi 1:15-16</w:t>
      </w:r>
      <w:r>
        <w:rPr>
          <w:rFonts w:ascii="Calibri" w:hAnsi="Calibri" w:cs="Calibri"/>
          <w:color w:val="000000"/>
          <w:sz w:val="32"/>
          <w:szCs w:val="32"/>
        </w:rPr>
        <w:t>); la preesistenza indica divinità (</w:t>
      </w:r>
      <w:r w:rsidRPr="00370C7B">
        <w:rPr>
          <w:rFonts w:ascii="Calibri" w:hAnsi="Calibri" w:cs="Calibri"/>
          <w:b/>
          <w:bCs/>
          <w:color w:val="000000"/>
          <w:sz w:val="32"/>
          <w:szCs w:val="32"/>
        </w:rPr>
        <w:t>Giovanni 1:1-4</w:t>
      </w:r>
      <w:r>
        <w:rPr>
          <w:rFonts w:ascii="Calibri" w:hAnsi="Calibri" w:cs="Calibri"/>
          <w:color w:val="000000"/>
          <w:sz w:val="32"/>
          <w:szCs w:val="32"/>
        </w:rPr>
        <w:t xml:space="preserve">; </w:t>
      </w:r>
      <w:r w:rsidRPr="00370C7B">
        <w:rPr>
          <w:rFonts w:ascii="Calibri" w:hAnsi="Calibri" w:cs="Calibri"/>
          <w:b/>
          <w:bCs/>
          <w:color w:val="000000"/>
          <w:sz w:val="32"/>
          <w:szCs w:val="32"/>
        </w:rPr>
        <w:t>Colossesi 2:9</w:t>
      </w:r>
      <w:r>
        <w:rPr>
          <w:rFonts w:ascii="Calibri" w:hAnsi="Calibri" w:cs="Calibri"/>
          <w:color w:val="000000"/>
          <w:sz w:val="32"/>
          <w:szCs w:val="32"/>
        </w:rPr>
        <w:t>); la divinità indica uguaglianza al Padre (</w:t>
      </w:r>
      <w:r w:rsidRPr="00370C7B">
        <w:rPr>
          <w:rFonts w:ascii="Calibri" w:hAnsi="Calibri" w:cs="Calibri"/>
          <w:b/>
          <w:bCs/>
          <w:color w:val="000000"/>
          <w:sz w:val="32"/>
          <w:szCs w:val="32"/>
        </w:rPr>
        <w:t>Filippesi 2:6</w:t>
      </w:r>
      <w:r>
        <w:rPr>
          <w:rFonts w:ascii="Calibri" w:hAnsi="Calibri" w:cs="Calibri"/>
          <w:color w:val="000000"/>
          <w:sz w:val="32"/>
          <w:szCs w:val="32"/>
        </w:rPr>
        <w:t xml:space="preserve">; </w:t>
      </w:r>
      <w:r w:rsidRPr="00370C7B">
        <w:rPr>
          <w:rFonts w:ascii="Calibri" w:hAnsi="Calibri" w:cs="Calibri"/>
          <w:b/>
          <w:bCs/>
          <w:color w:val="000000"/>
          <w:sz w:val="32"/>
          <w:szCs w:val="32"/>
        </w:rPr>
        <w:t>Giovanni 10:30; 8:58</w:t>
      </w:r>
      <w:r>
        <w:rPr>
          <w:rFonts w:ascii="Calibri" w:hAnsi="Calibri" w:cs="Calibri"/>
          <w:color w:val="000000"/>
          <w:sz w:val="32"/>
          <w:szCs w:val="32"/>
        </w:rPr>
        <w:t>). È avvenuto, dunque, che il «</w:t>
      </w:r>
      <w:r w:rsidRPr="00370C7B">
        <w:rPr>
          <w:rFonts w:ascii="Calibri" w:hAnsi="Calibri" w:cs="Calibri"/>
          <w:i/>
          <w:iCs/>
          <w:color w:val="0000FF"/>
          <w:sz w:val="32"/>
          <w:szCs w:val="32"/>
        </w:rPr>
        <w:t>mistero di Cristo</w:t>
      </w:r>
      <w:r>
        <w:rPr>
          <w:rFonts w:ascii="Calibri" w:hAnsi="Calibri" w:cs="Calibri"/>
          <w:color w:val="000000"/>
          <w:sz w:val="32"/>
          <w:szCs w:val="32"/>
        </w:rPr>
        <w:t>» è stato rivelato (</w:t>
      </w:r>
      <w:r w:rsidRPr="00370C7B">
        <w:rPr>
          <w:rFonts w:ascii="Calibri" w:hAnsi="Calibri" w:cs="Calibri"/>
          <w:b/>
          <w:bCs/>
          <w:color w:val="000000"/>
          <w:sz w:val="32"/>
          <w:szCs w:val="32"/>
        </w:rPr>
        <w:t>Efesini 3:3-5</w:t>
      </w:r>
      <w:r>
        <w:rPr>
          <w:rFonts w:ascii="Calibri" w:hAnsi="Calibri" w:cs="Calibri"/>
          <w:color w:val="000000"/>
          <w:sz w:val="32"/>
          <w:szCs w:val="32"/>
        </w:rPr>
        <w:t>).</w:t>
      </w:r>
    </w:p>
    <w:p w14:paraId="543EAB88"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Pr>
          <w:rFonts w:ascii="Calibri" w:hAnsi="Calibri" w:cs="Calibri"/>
          <w:color w:val="000000"/>
          <w:sz w:val="32"/>
          <w:szCs w:val="32"/>
        </w:rPr>
        <w:t xml:space="preserve"> «</w:t>
      </w:r>
      <w:r w:rsidRPr="00370C7B">
        <w:rPr>
          <w:rFonts w:ascii="Calibri" w:hAnsi="Calibri" w:cs="Calibri"/>
          <w:i/>
          <w:iCs/>
          <w:color w:val="0000FF"/>
          <w:sz w:val="32"/>
          <w:szCs w:val="32"/>
        </w:rPr>
        <w:t>Nato di donna</w:t>
      </w:r>
      <w:r>
        <w:rPr>
          <w:rFonts w:ascii="Calibri" w:hAnsi="Calibri" w:cs="Calibri"/>
          <w:color w:val="000000"/>
          <w:sz w:val="32"/>
          <w:szCs w:val="32"/>
        </w:rPr>
        <w:t xml:space="preserve">» </w:t>
      </w:r>
      <w:r w:rsidRPr="00370C7B">
        <w:rPr>
          <w:rFonts w:ascii="Calibri" w:hAnsi="Calibri" w:cs="Calibri"/>
          <w:b/>
          <w:bCs/>
          <w:color w:val="000000"/>
          <w:sz w:val="32"/>
          <w:szCs w:val="32"/>
        </w:rPr>
        <w:t>(4)</w:t>
      </w:r>
      <w:r>
        <w:rPr>
          <w:rFonts w:ascii="Calibri" w:hAnsi="Calibri" w:cs="Calibri"/>
          <w:color w:val="000000"/>
          <w:sz w:val="32"/>
          <w:szCs w:val="32"/>
        </w:rPr>
        <w:t>: indica l’umanità di Gesù. Cristo ha partecipato veramente e realmente alla vita umana, per sconfiggere il male con la sua morte, fatto che noi non saremmo stati in grado di fare (</w:t>
      </w:r>
      <w:r w:rsidRPr="00370C7B">
        <w:rPr>
          <w:rFonts w:ascii="Calibri" w:hAnsi="Calibri" w:cs="Calibri"/>
          <w:b/>
          <w:bCs/>
          <w:color w:val="000000"/>
          <w:sz w:val="32"/>
          <w:szCs w:val="32"/>
        </w:rPr>
        <w:t>Ebrei 2:14</w:t>
      </w:r>
      <w:r>
        <w:rPr>
          <w:rFonts w:ascii="Calibri" w:hAnsi="Calibri" w:cs="Calibri"/>
          <w:color w:val="000000"/>
          <w:sz w:val="32"/>
          <w:szCs w:val="32"/>
        </w:rPr>
        <w:t>).</w:t>
      </w:r>
    </w:p>
    <w:p w14:paraId="0347723A"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Pr>
          <w:rFonts w:ascii="Calibri" w:hAnsi="Calibri" w:cs="Calibri"/>
          <w:color w:val="000000"/>
          <w:sz w:val="32"/>
          <w:szCs w:val="32"/>
        </w:rPr>
        <w:t xml:space="preserve"> «</w:t>
      </w:r>
      <w:r w:rsidRPr="00370C7B">
        <w:rPr>
          <w:rFonts w:ascii="Calibri" w:hAnsi="Calibri" w:cs="Calibri"/>
          <w:i/>
          <w:iCs/>
          <w:color w:val="0000FF"/>
          <w:sz w:val="32"/>
          <w:szCs w:val="32"/>
        </w:rPr>
        <w:t>Nato sotto la legge</w:t>
      </w:r>
      <w:r>
        <w:rPr>
          <w:rFonts w:ascii="Calibri" w:hAnsi="Calibri" w:cs="Calibri"/>
          <w:color w:val="000000"/>
          <w:sz w:val="32"/>
          <w:szCs w:val="32"/>
        </w:rPr>
        <w:t xml:space="preserve">» </w:t>
      </w:r>
      <w:r w:rsidRPr="00370C7B">
        <w:rPr>
          <w:rFonts w:ascii="Calibri" w:hAnsi="Calibri" w:cs="Calibri"/>
          <w:b/>
          <w:bCs/>
          <w:color w:val="000000"/>
          <w:sz w:val="32"/>
          <w:szCs w:val="32"/>
        </w:rPr>
        <w:t>(4)</w:t>
      </w:r>
      <w:r>
        <w:rPr>
          <w:rFonts w:ascii="Calibri" w:hAnsi="Calibri" w:cs="Calibri"/>
          <w:color w:val="000000"/>
          <w:sz w:val="32"/>
          <w:szCs w:val="32"/>
        </w:rPr>
        <w:t>: Gesù è nato sotto la legge di Mosè, con l’obbligo e il dovere di osservarla. Legge che Egli ubbidì perfettamente. Senza tale perfezione non solo non avrebbe potuto compiere l’espiazione, ma sarebbe stato anche Lui investito dalla maledizione della legge. Se fosse stata valida la legge come «sistema» di salvezza, solo Gesù l'avrebbe meritata, per la sua ubbidienza perfetta! Invece con la sua morte Egli ha salvato noi dalla legge.</w:t>
      </w:r>
    </w:p>
    <w:p w14:paraId="66F5CB2C" w14:textId="5F9730A6" w:rsidR="00820752" w:rsidRDefault="00820752" w:rsidP="00820752">
      <w:pPr>
        <w:autoSpaceDE w:val="0"/>
        <w:autoSpaceDN w:val="0"/>
        <w:adjustRightInd w:val="0"/>
        <w:jc w:val="both"/>
        <w:rPr>
          <w:rFonts w:ascii="Calibri" w:hAnsi="Calibri" w:cs="Calibri"/>
          <w:b/>
          <w:bCs/>
          <w:color w:val="000000"/>
          <w:sz w:val="32"/>
          <w:szCs w:val="32"/>
        </w:rPr>
      </w:pPr>
      <w:r w:rsidRPr="00370C7B">
        <w:rPr>
          <w:rFonts w:ascii="Calibri" w:hAnsi="Calibri" w:cs="Calibri"/>
          <w:b/>
          <w:bCs/>
          <w:color w:val="000000"/>
          <w:sz w:val="32"/>
          <w:szCs w:val="32"/>
          <w:highlight w:val="yellow"/>
        </w:rPr>
        <w:t>v. 5-7 - Per riscattare i Giudei, sotto la legge, e adottare i Gentili che erano senza la legge.</w:t>
      </w:r>
    </w:p>
    <w:p w14:paraId="7E80485A" w14:textId="6219BE21" w:rsidR="00820752" w:rsidRDefault="00820752" w:rsidP="00820752">
      <w:pPr>
        <w:autoSpaceDE w:val="0"/>
        <w:autoSpaceDN w:val="0"/>
        <w:adjustRightInd w:val="0"/>
        <w:ind w:left="360" w:hanging="360"/>
        <w:jc w:val="both"/>
        <w:rPr>
          <w:rFonts w:ascii="Calibri" w:hAnsi="Calibri" w:cs="Calibri"/>
          <w:i/>
          <w:iCs/>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370C7B">
        <w:rPr>
          <w:rFonts w:ascii="Calibri" w:hAnsi="Calibri" w:cs="Calibri"/>
          <w:i/>
          <w:iCs/>
          <w:color w:val="0000FF"/>
          <w:sz w:val="32"/>
          <w:szCs w:val="32"/>
        </w:rPr>
        <w:t xml:space="preserve">«Per </w:t>
      </w:r>
      <w:r w:rsidRPr="00370C7B">
        <w:rPr>
          <w:rFonts w:ascii="Calibri" w:hAnsi="Calibri" w:cs="Calibri"/>
          <w:i/>
          <w:iCs/>
          <w:color w:val="0000FF"/>
          <w:sz w:val="32"/>
          <w:szCs w:val="32"/>
          <w:u w:val="single"/>
        </w:rPr>
        <w:t>riscattar</w:t>
      </w:r>
      <w:r w:rsidRPr="00370C7B">
        <w:rPr>
          <w:rFonts w:ascii="Calibri" w:hAnsi="Calibri" w:cs="Calibri"/>
          <w:i/>
          <w:iCs/>
          <w:color w:val="0000FF"/>
          <w:sz w:val="32"/>
          <w:szCs w:val="32"/>
        </w:rPr>
        <w:t>e quelli che erano sotto la legge, affinché noi ricevessimo l’</w:t>
      </w:r>
      <w:r w:rsidRPr="00370C7B">
        <w:rPr>
          <w:rFonts w:ascii="Calibri" w:hAnsi="Calibri" w:cs="Calibri"/>
          <w:i/>
          <w:iCs/>
          <w:color w:val="0000FF"/>
          <w:sz w:val="32"/>
          <w:szCs w:val="32"/>
          <w:u w:val="single"/>
        </w:rPr>
        <w:t>adozion</w:t>
      </w:r>
      <w:r w:rsidRPr="00370C7B">
        <w:rPr>
          <w:rFonts w:ascii="Calibri" w:hAnsi="Calibri" w:cs="Calibri"/>
          <w:i/>
          <w:iCs/>
          <w:color w:val="0000FF"/>
          <w:sz w:val="32"/>
          <w:szCs w:val="32"/>
        </w:rPr>
        <w:t>e di figlioli»</w:t>
      </w:r>
      <w:r>
        <w:rPr>
          <w:rFonts w:ascii="Calibri" w:hAnsi="Calibri" w:cs="Calibri"/>
          <w:i/>
          <w:iCs/>
          <w:color w:val="000000"/>
          <w:sz w:val="32"/>
          <w:szCs w:val="32"/>
        </w:rPr>
        <w:t xml:space="preserve"> </w:t>
      </w:r>
      <w:r w:rsidRPr="00370C7B">
        <w:rPr>
          <w:rFonts w:ascii="Calibri" w:hAnsi="Calibri" w:cs="Calibri"/>
          <w:b/>
          <w:bCs/>
          <w:color w:val="000000"/>
          <w:sz w:val="32"/>
          <w:szCs w:val="32"/>
        </w:rPr>
        <w:t>(5)</w:t>
      </w:r>
      <w:r>
        <w:rPr>
          <w:rFonts w:ascii="Calibri" w:hAnsi="Calibri" w:cs="Calibri"/>
          <w:color w:val="000000"/>
          <w:sz w:val="32"/>
          <w:szCs w:val="32"/>
        </w:rPr>
        <w:t>.</w:t>
      </w:r>
      <w:r>
        <w:rPr>
          <w:rFonts w:ascii="Calibri" w:hAnsi="Calibri" w:cs="Calibri"/>
          <w:i/>
          <w:iCs/>
          <w:color w:val="000000"/>
          <w:sz w:val="32"/>
          <w:szCs w:val="32"/>
        </w:rPr>
        <w:t xml:space="preserve"> </w:t>
      </w:r>
      <w:r>
        <w:rPr>
          <w:rFonts w:ascii="Calibri" w:hAnsi="Calibri" w:cs="Calibri"/>
          <w:color w:val="000000"/>
          <w:sz w:val="32"/>
          <w:szCs w:val="32"/>
        </w:rPr>
        <w:t>A prescindere che comunque la legge scritta condannava tutti, sia Giudei sia Gentili (</w:t>
      </w:r>
      <w:r w:rsidRPr="00370C7B">
        <w:rPr>
          <w:rFonts w:ascii="Calibri" w:hAnsi="Calibri" w:cs="Calibri"/>
          <w:b/>
          <w:bCs/>
          <w:color w:val="000000"/>
          <w:sz w:val="32"/>
          <w:szCs w:val="32"/>
        </w:rPr>
        <w:t>Romani 3:9,23</w:t>
      </w:r>
      <w:r>
        <w:rPr>
          <w:rFonts w:ascii="Calibri" w:hAnsi="Calibri" w:cs="Calibri"/>
          <w:color w:val="000000"/>
          <w:sz w:val="32"/>
          <w:szCs w:val="32"/>
        </w:rPr>
        <w:t xml:space="preserve">), resta il fatto che il sacrificio di Cristo è valso a </w:t>
      </w:r>
      <w:r>
        <w:rPr>
          <w:rFonts w:ascii="Calibri" w:hAnsi="Calibri" w:cs="Calibri"/>
          <w:color w:val="000000"/>
          <w:sz w:val="32"/>
          <w:szCs w:val="32"/>
        </w:rPr>
        <w:lastRenderedPageBreak/>
        <w:t>«riscattare» gli uni e «adottare» gli altri. Il tempo del «riscatto» per quelli sotto la legge, è stato anche il tempo della «adozione» per quelli «senza la legge». I Giudei, che erano già considerati «figlioli», sarebbero stati «riscattati»; i Gentili non considerati figlioli sarebbero stati finalmente «adottati». Tutti insieme per formare un Corpo unico, per essere una sola Famiglia in Dio Padre (</w:t>
      </w:r>
      <w:r w:rsidRPr="00D12883">
        <w:rPr>
          <w:rFonts w:ascii="Calibri" w:hAnsi="Calibri" w:cs="Calibri"/>
          <w:b/>
          <w:bCs/>
          <w:color w:val="000000"/>
          <w:sz w:val="32"/>
          <w:szCs w:val="32"/>
        </w:rPr>
        <w:t>Efesini 2:14</w:t>
      </w:r>
      <w:r>
        <w:rPr>
          <w:rFonts w:ascii="Calibri" w:hAnsi="Calibri" w:cs="Calibri"/>
          <w:color w:val="000000"/>
          <w:sz w:val="32"/>
          <w:szCs w:val="32"/>
        </w:rPr>
        <w:t xml:space="preserve">; </w:t>
      </w:r>
      <w:r w:rsidRPr="00D12883">
        <w:rPr>
          <w:rFonts w:ascii="Calibri" w:hAnsi="Calibri" w:cs="Calibri"/>
          <w:b/>
          <w:bCs/>
          <w:color w:val="000000"/>
          <w:sz w:val="32"/>
          <w:szCs w:val="32"/>
        </w:rPr>
        <w:t>Romani 8:15</w:t>
      </w:r>
      <w:r>
        <w:rPr>
          <w:rFonts w:ascii="Calibri" w:hAnsi="Calibri" w:cs="Calibri"/>
          <w:color w:val="000000"/>
          <w:sz w:val="32"/>
          <w:szCs w:val="32"/>
        </w:rPr>
        <w:t>).</w:t>
      </w:r>
    </w:p>
    <w:p w14:paraId="1A648EB9" w14:textId="47E4847E" w:rsidR="00820752" w:rsidRDefault="00820752" w:rsidP="00820752">
      <w:pPr>
        <w:autoSpaceDE w:val="0"/>
        <w:autoSpaceDN w:val="0"/>
        <w:adjustRightInd w:val="0"/>
        <w:ind w:left="360" w:hanging="360"/>
        <w:jc w:val="both"/>
        <w:rPr>
          <w:rFonts w:ascii="Calibri" w:hAnsi="Calibri" w:cs="Calibri"/>
          <w:i/>
          <w:iCs/>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D12883">
        <w:rPr>
          <w:rFonts w:ascii="Calibri" w:hAnsi="Calibri" w:cs="Calibri"/>
          <w:i/>
          <w:iCs/>
          <w:color w:val="0000FF"/>
          <w:sz w:val="32"/>
          <w:szCs w:val="32"/>
        </w:rPr>
        <w:t>«E perché siete figlioli, Dio ha mandato lo Spirito del suo Figliolo nei nostri cuori che grida: Abba, Padre»</w:t>
      </w:r>
      <w:r>
        <w:rPr>
          <w:rFonts w:ascii="Calibri" w:hAnsi="Calibri" w:cs="Calibri"/>
          <w:i/>
          <w:iCs/>
          <w:color w:val="000000"/>
          <w:sz w:val="32"/>
          <w:szCs w:val="32"/>
        </w:rPr>
        <w:t xml:space="preserve"> </w:t>
      </w:r>
      <w:r w:rsidRPr="00D12883">
        <w:rPr>
          <w:rFonts w:ascii="Calibri" w:hAnsi="Calibri" w:cs="Calibri"/>
          <w:b/>
          <w:bCs/>
          <w:color w:val="000000"/>
          <w:sz w:val="32"/>
          <w:szCs w:val="32"/>
        </w:rPr>
        <w:t>(6)</w:t>
      </w:r>
      <w:r>
        <w:rPr>
          <w:rFonts w:ascii="Calibri" w:hAnsi="Calibri" w:cs="Calibri"/>
          <w:color w:val="000000"/>
          <w:sz w:val="32"/>
          <w:szCs w:val="32"/>
        </w:rPr>
        <w:t>.</w:t>
      </w:r>
      <w:r>
        <w:rPr>
          <w:rFonts w:ascii="Calibri" w:hAnsi="Calibri" w:cs="Calibri"/>
          <w:i/>
          <w:iCs/>
          <w:color w:val="000000"/>
          <w:sz w:val="32"/>
          <w:szCs w:val="32"/>
        </w:rPr>
        <w:t xml:space="preserve"> </w:t>
      </w:r>
      <w:r>
        <w:rPr>
          <w:rFonts w:ascii="Calibri" w:hAnsi="Calibri" w:cs="Calibri"/>
          <w:color w:val="000000"/>
          <w:sz w:val="32"/>
          <w:szCs w:val="32"/>
        </w:rPr>
        <w:t>È dimostrato che Dio ha mandato lo Spirito Santo mediante il suo Figliolo (</w:t>
      </w:r>
      <w:r w:rsidRPr="00D12883">
        <w:rPr>
          <w:rFonts w:ascii="Calibri" w:hAnsi="Calibri" w:cs="Calibri"/>
          <w:b/>
          <w:bCs/>
          <w:color w:val="000000"/>
          <w:sz w:val="32"/>
          <w:szCs w:val="32"/>
        </w:rPr>
        <w:t>Giovanni 14:26</w:t>
      </w:r>
      <w:r>
        <w:rPr>
          <w:rFonts w:ascii="Calibri" w:hAnsi="Calibri" w:cs="Calibri"/>
          <w:color w:val="000000"/>
          <w:sz w:val="32"/>
          <w:szCs w:val="32"/>
        </w:rPr>
        <w:t xml:space="preserve">; </w:t>
      </w:r>
      <w:r w:rsidRPr="00D12883">
        <w:rPr>
          <w:rFonts w:ascii="Calibri" w:hAnsi="Calibri" w:cs="Calibri"/>
          <w:b/>
          <w:bCs/>
          <w:color w:val="000000"/>
          <w:sz w:val="32"/>
          <w:szCs w:val="32"/>
        </w:rPr>
        <w:t>20:22</w:t>
      </w:r>
      <w:r>
        <w:rPr>
          <w:rFonts w:ascii="Calibri" w:hAnsi="Calibri" w:cs="Calibri"/>
          <w:color w:val="000000"/>
          <w:sz w:val="32"/>
          <w:szCs w:val="32"/>
        </w:rPr>
        <w:t>). Una delle finalità dello Spirito Santo, è creare la relazione di figliolanza nei cuori di quelli che ubbidiscono al Padre.</w:t>
      </w:r>
      <w:r>
        <w:rPr>
          <w:rFonts w:ascii="Calibri" w:hAnsi="Calibri" w:cs="Calibri"/>
          <w:i/>
          <w:iCs/>
          <w:color w:val="000000"/>
          <w:sz w:val="32"/>
          <w:szCs w:val="32"/>
        </w:rPr>
        <w:t xml:space="preserve"> </w:t>
      </w:r>
      <w:r>
        <w:rPr>
          <w:rFonts w:ascii="Calibri" w:hAnsi="Calibri" w:cs="Calibri"/>
          <w:color w:val="000000"/>
          <w:sz w:val="32"/>
          <w:szCs w:val="32"/>
        </w:rPr>
        <w:t>I Galati, e tutti i Cristiani, hanno bisogno di capire che la garanzia di essere figlioli sta nel fatto che Dio «ha mandato lo Spirito nei loro cuori affinché</w:t>
      </w:r>
      <w:r w:rsidR="003A3A54">
        <w:rPr>
          <w:rFonts w:ascii="Calibri" w:hAnsi="Calibri" w:cs="Calibri"/>
          <w:color w:val="000000"/>
          <w:sz w:val="32"/>
          <w:szCs w:val="32"/>
        </w:rPr>
        <w:t xml:space="preserve"> a</w:t>
      </w:r>
      <w:r>
        <w:rPr>
          <w:rFonts w:ascii="Calibri" w:hAnsi="Calibri" w:cs="Calibri"/>
          <w:color w:val="000000"/>
          <w:sz w:val="32"/>
          <w:szCs w:val="32"/>
        </w:rPr>
        <w:t xml:space="preserve"> </w:t>
      </w:r>
      <w:r w:rsidR="00D12883">
        <w:rPr>
          <w:rFonts w:ascii="Calibri" w:hAnsi="Calibri" w:cs="Calibri"/>
          <w:color w:val="000000"/>
          <w:sz w:val="32"/>
          <w:szCs w:val="32"/>
        </w:rPr>
        <w:t>tutti</w:t>
      </w:r>
      <w:r w:rsidR="003A3A54">
        <w:rPr>
          <w:rFonts w:ascii="Calibri" w:hAnsi="Calibri" w:cs="Calibri"/>
          <w:color w:val="000000"/>
          <w:sz w:val="32"/>
          <w:szCs w:val="32"/>
        </w:rPr>
        <w:t xml:space="preserve"> sia possibile </w:t>
      </w:r>
      <w:r>
        <w:rPr>
          <w:rFonts w:ascii="Calibri" w:hAnsi="Calibri" w:cs="Calibri"/>
          <w:color w:val="000000"/>
          <w:sz w:val="32"/>
          <w:szCs w:val="32"/>
        </w:rPr>
        <w:t xml:space="preserve">chiamarlo </w:t>
      </w:r>
      <w:r w:rsidR="00D12883">
        <w:rPr>
          <w:rFonts w:ascii="Calibri" w:hAnsi="Calibri" w:cs="Calibri"/>
          <w:color w:val="000000"/>
          <w:sz w:val="32"/>
          <w:szCs w:val="32"/>
        </w:rPr>
        <w:t>«</w:t>
      </w:r>
      <w:r>
        <w:rPr>
          <w:rFonts w:ascii="Calibri" w:hAnsi="Calibri" w:cs="Calibri"/>
          <w:color w:val="000000"/>
          <w:sz w:val="32"/>
          <w:szCs w:val="32"/>
        </w:rPr>
        <w:t xml:space="preserve">Padre». Questo al tempo della Legge di Mosè mai sarebbe avvenuto. Quando mai i Giudei, i Gentili, i pagani e quelli senza Dio, solo con la conversione dei cuori, avrebbero potuto ricevere lo Spirito, operare miracoli e poter invocare Dio come Padre? </w:t>
      </w:r>
    </w:p>
    <w:p w14:paraId="60CA43B1" w14:textId="24BBBEFA" w:rsidR="00820752" w:rsidRPr="003A3A54" w:rsidRDefault="00820752" w:rsidP="003A3A54">
      <w:pPr>
        <w:autoSpaceDE w:val="0"/>
        <w:autoSpaceDN w:val="0"/>
        <w:adjustRightInd w:val="0"/>
        <w:ind w:left="360" w:hanging="360"/>
        <w:jc w:val="both"/>
        <w:rPr>
          <w:rFonts w:ascii="Calibri" w:hAnsi="Calibri" w:cs="Calibri"/>
          <w:i/>
          <w:iCs/>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3A3A54">
        <w:rPr>
          <w:rFonts w:ascii="Calibri" w:hAnsi="Calibri" w:cs="Calibri"/>
          <w:i/>
          <w:iCs/>
          <w:color w:val="0000FF"/>
          <w:sz w:val="32"/>
          <w:szCs w:val="32"/>
        </w:rPr>
        <w:t>«Talché tu non sei più servo ma figliolo ed erede per grazia di Dio»</w:t>
      </w:r>
      <w:r>
        <w:rPr>
          <w:rFonts w:ascii="Calibri" w:hAnsi="Calibri" w:cs="Calibri"/>
          <w:i/>
          <w:iCs/>
          <w:color w:val="000000"/>
          <w:sz w:val="32"/>
          <w:szCs w:val="32"/>
        </w:rPr>
        <w:t xml:space="preserve"> </w:t>
      </w:r>
      <w:r w:rsidRPr="003A3A54">
        <w:rPr>
          <w:rFonts w:ascii="Calibri" w:hAnsi="Calibri" w:cs="Calibri"/>
          <w:b/>
          <w:bCs/>
          <w:color w:val="000000"/>
          <w:sz w:val="32"/>
          <w:szCs w:val="32"/>
        </w:rPr>
        <w:t>(7)</w:t>
      </w:r>
      <w:r>
        <w:rPr>
          <w:rFonts w:ascii="Calibri" w:hAnsi="Calibri" w:cs="Calibri"/>
          <w:color w:val="000000"/>
          <w:sz w:val="32"/>
          <w:szCs w:val="32"/>
        </w:rPr>
        <w:t>.</w:t>
      </w:r>
      <w:r>
        <w:rPr>
          <w:rFonts w:ascii="Calibri" w:hAnsi="Calibri" w:cs="Calibri"/>
          <w:i/>
          <w:iCs/>
          <w:color w:val="000000"/>
          <w:sz w:val="32"/>
          <w:szCs w:val="32"/>
        </w:rPr>
        <w:t xml:space="preserve"> </w:t>
      </w:r>
      <w:r>
        <w:rPr>
          <w:rFonts w:ascii="Calibri" w:hAnsi="Calibri" w:cs="Calibri"/>
          <w:color w:val="000000"/>
          <w:sz w:val="32"/>
          <w:szCs w:val="32"/>
        </w:rPr>
        <w:t>Adozione significa non essere più servi (</w:t>
      </w:r>
      <w:r w:rsidRPr="003A3A54">
        <w:rPr>
          <w:rFonts w:ascii="Calibri" w:hAnsi="Calibri" w:cs="Calibri"/>
          <w:b/>
          <w:bCs/>
          <w:color w:val="000000"/>
          <w:sz w:val="32"/>
          <w:szCs w:val="32"/>
        </w:rPr>
        <w:t>Giovanni 15:15</w:t>
      </w:r>
      <w:r>
        <w:rPr>
          <w:rFonts w:ascii="Calibri" w:hAnsi="Calibri" w:cs="Calibri"/>
          <w:color w:val="000000"/>
          <w:sz w:val="32"/>
          <w:szCs w:val="32"/>
        </w:rPr>
        <w:t>); significa essere figlioli (</w:t>
      </w:r>
      <w:r w:rsidRPr="003A3A54">
        <w:rPr>
          <w:rFonts w:ascii="Calibri" w:hAnsi="Calibri" w:cs="Calibri"/>
          <w:b/>
          <w:bCs/>
          <w:color w:val="000000"/>
          <w:sz w:val="32"/>
          <w:szCs w:val="32"/>
        </w:rPr>
        <w:t>Giovanni 1:12</w:t>
      </w:r>
      <w:r>
        <w:rPr>
          <w:rFonts w:ascii="Calibri" w:hAnsi="Calibri" w:cs="Calibri"/>
          <w:color w:val="000000"/>
          <w:sz w:val="32"/>
          <w:szCs w:val="32"/>
        </w:rPr>
        <w:t>); significa essere eredi (</w:t>
      </w:r>
      <w:r w:rsidRPr="003A3A54">
        <w:rPr>
          <w:rFonts w:ascii="Calibri" w:hAnsi="Calibri" w:cs="Calibri"/>
          <w:b/>
          <w:bCs/>
          <w:color w:val="000000"/>
          <w:sz w:val="32"/>
          <w:szCs w:val="32"/>
        </w:rPr>
        <w:t>Romani 8:17</w:t>
      </w:r>
      <w:r>
        <w:rPr>
          <w:rFonts w:ascii="Calibri" w:hAnsi="Calibri" w:cs="Calibri"/>
          <w:color w:val="000000"/>
          <w:sz w:val="32"/>
          <w:szCs w:val="32"/>
        </w:rPr>
        <w:t>).</w:t>
      </w:r>
      <w:r>
        <w:rPr>
          <w:rFonts w:ascii="Calibri" w:hAnsi="Calibri" w:cs="Calibri"/>
          <w:i/>
          <w:iCs/>
          <w:color w:val="000000"/>
          <w:sz w:val="32"/>
          <w:szCs w:val="32"/>
        </w:rPr>
        <w:t xml:space="preserve"> </w:t>
      </w:r>
      <w:r>
        <w:rPr>
          <w:rFonts w:ascii="Calibri" w:hAnsi="Calibri" w:cs="Calibri"/>
          <w:color w:val="000000"/>
          <w:sz w:val="32"/>
          <w:szCs w:val="32"/>
        </w:rPr>
        <w:t>Per quale ragione un Cristiano che non è più servo, che è figliolo, che è erede dovrebbe tornare sotto tutore? Sotto quella servitù dove non v’è salvezza?</w:t>
      </w:r>
    </w:p>
    <w:p w14:paraId="4A93D1F7" w14:textId="77777777" w:rsidR="00820752" w:rsidRDefault="00820752" w:rsidP="00820752">
      <w:pPr>
        <w:autoSpaceDE w:val="0"/>
        <w:autoSpaceDN w:val="0"/>
        <w:adjustRightInd w:val="0"/>
        <w:jc w:val="center"/>
        <w:rPr>
          <w:rFonts w:ascii="Calibri" w:hAnsi="Calibri" w:cs="Calibri"/>
          <w:color w:val="0000FF"/>
          <w:sz w:val="32"/>
          <w:szCs w:val="32"/>
        </w:rPr>
      </w:pPr>
      <w:r>
        <w:rPr>
          <w:rFonts w:ascii="Calibri" w:hAnsi="Calibri" w:cs="Calibri"/>
          <w:b/>
          <w:bCs/>
          <w:color w:val="0000FF"/>
          <w:sz w:val="32"/>
          <w:szCs w:val="32"/>
        </w:rPr>
        <w:t>Avvertimento a non tornare all’antico stato di schiavitù (8-11)</w:t>
      </w:r>
    </w:p>
    <w:p w14:paraId="23EAC374" w14:textId="77777777" w:rsidR="00820752" w:rsidRDefault="00820752" w:rsidP="00820752">
      <w:pPr>
        <w:autoSpaceDE w:val="0"/>
        <w:autoSpaceDN w:val="0"/>
        <w:adjustRightInd w:val="0"/>
        <w:jc w:val="both"/>
        <w:rPr>
          <w:rFonts w:ascii="Calibri" w:hAnsi="Calibri" w:cs="Calibri"/>
          <w:color w:val="000000"/>
          <w:sz w:val="32"/>
          <w:szCs w:val="32"/>
        </w:rPr>
      </w:pPr>
      <w:r w:rsidRPr="003A3A54">
        <w:rPr>
          <w:rFonts w:ascii="Calibri" w:hAnsi="Calibri" w:cs="Calibri"/>
          <w:b/>
          <w:bCs/>
          <w:color w:val="000000"/>
          <w:sz w:val="32"/>
          <w:szCs w:val="32"/>
          <w:highlight w:val="yellow"/>
        </w:rPr>
        <w:t>v. 8 - Ritorno al passato, al tempo della loro non conoscenza.</w:t>
      </w:r>
      <w:r>
        <w:rPr>
          <w:rFonts w:ascii="Calibri" w:hAnsi="Calibri" w:cs="Calibri"/>
          <w:b/>
          <w:bCs/>
          <w:color w:val="000000"/>
          <w:sz w:val="32"/>
          <w:szCs w:val="32"/>
        </w:rPr>
        <w:t xml:space="preserve"> </w:t>
      </w:r>
    </w:p>
    <w:p w14:paraId="00590100" w14:textId="68DDEE7C"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3A3A54">
        <w:rPr>
          <w:rFonts w:ascii="Calibri" w:hAnsi="Calibri" w:cs="Calibri"/>
          <w:i/>
          <w:iCs/>
          <w:color w:val="0000FF"/>
          <w:sz w:val="32"/>
          <w:szCs w:val="32"/>
        </w:rPr>
        <w:t>«In quel tempo non avendo conoscenza di Dio, voi avete servito quelli che per natura non sono dei»</w:t>
      </w:r>
      <w:r>
        <w:rPr>
          <w:rFonts w:ascii="Calibri" w:hAnsi="Calibri" w:cs="Calibri"/>
          <w:color w:val="000000"/>
          <w:sz w:val="32"/>
          <w:szCs w:val="32"/>
        </w:rPr>
        <w:t xml:space="preserve"> </w:t>
      </w:r>
      <w:r w:rsidRPr="003A3A54">
        <w:rPr>
          <w:rFonts w:ascii="Calibri" w:hAnsi="Calibri" w:cs="Calibri"/>
          <w:b/>
          <w:bCs/>
          <w:color w:val="000000"/>
          <w:sz w:val="32"/>
          <w:szCs w:val="32"/>
        </w:rPr>
        <w:t>(8)</w:t>
      </w:r>
      <w:r>
        <w:rPr>
          <w:rFonts w:ascii="Calibri" w:hAnsi="Calibri" w:cs="Calibri"/>
          <w:color w:val="000000"/>
          <w:sz w:val="32"/>
          <w:szCs w:val="32"/>
        </w:rPr>
        <w:t>. Quello dei Galati è un grosso pericolo di ricaduta, è un ritorno all’ignoranza del passato. Tornare alla legge, nello stato di schiavitù del peccato, è come tornare alla propria fanciullezza, a scrivere ciò che Dio ha vietato (idoli) e a riscrivere ciò che ha cancellato (legge). In quel tempo i Galati neanche conoscevano Dio, non sapevano che cosa era Legge mosaica, né la circoncisione e altre cose simili. Difatti hanno servito deità pagane, idoli che «non parlano, non vedono, non odono …» (</w:t>
      </w:r>
      <w:r w:rsidRPr="004B4C0A">
        <w:rPr>
          <w:rFonts w:ascii="Calibri" w:hAnsi="Calibri" w:cs="Calibri"/>
          <w:b/>
          <w:bCs/>
          <w:color w:val="000000"/>
          <w:sz w:val="32"/>
          <w:szCs w:val="32"/>
        </w:rPr>
        <w:t>Salmo 115:4-8; Isaia 44:9-19</w:t>
      </w:r>
      <w:r>
        <w:rPr>
          <w:rFonts w:ascii="Calibri" w:hAnsi="Calibri" w:cs="Calibri"/>
          <w:color w:val="000000"/>
          <w:sz w:val="32"/>
          <w:szCs w:val="32"/>
        </w:rPr>
        <w:t xml:space="preserve">). Quante volte avviene che molti si convertono a Dio, non avendo avuto mai prima alcuna colorazione religiosa; poi abbandonano il Signore e neanche tornano allo stato che vivevano prima della conversione, bensì si danno a praticare uno stato religioso falso, che </w:t>
      </w:r>
      <w:r>
        <w:rPr>
          <w:rFonts w:ascii="Calibri" w:hAnsi="Calibri" w:cs="Calibri"/>
          <w:color w:val="000000"/>
          <w:sz w:val="32"/>
          <w:szCs w:val="32"/>
        </w:rPr>
        <w:lastRenderedPageBreak/>
        <w:t>prima neanche si sognavano di seguire! Proprio come stavano facendo i Galati, ora volevano seguire una legge che mai avevano conosciuto prima!</w:t>
      </w:r>
    </w:p>
    <w:p w14:paraId="718817E4" w14:textId="77777777" w:rsidR="00820752" w:rsidRDefault="00820752" w:rsidP="00820752">
      <w:pPr>
        <w:autoSpaceDE w:val="0"/>
        <w:autoSpaceDN w:val="0"/>
        <w:adjustRightInd w:val="0"/>
        <w:jc w:val="both"/>
        <w:rPr>
          <w:rFonts w:ascii="Calibri" w:hAnsi="Calibri" w:cs="Calibri"/>
          <w:b/>
          <w:bCs/>
          <w:color w:val="000000"/>
          <w:sz w:val="32"/>
          <w:szCs w:val="32"/>
        </w:rPr>
      </w:pPr>
      <w:r w:rsidRPr="00700AE3">
        <w:rPr>
          <w:rFonts w:ascii="Calibri" w:hAnsi="Calibri" w:cs="Calibri"/>
          <w:b/>
          <w:bCs/>
          <w:color w:val="000000"/>
          <w:sz w:val="32"/>
          <w:szCs w:val="32"/>
          <w:highlight w:val="yellow"/>
        </w:rPr>
        <w:t>v. 9 - Nell’ignoranza, servivano gli idoli; ora, nella conoscenza, si rendono schiavi della legge.</w:t>
      </w:r>
    </w:p>
    <w:p w14:paraId="0D097D32" w14:textId="2512EABB"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700AE3">
        <w:rPr>
          <w:rFonts w:ascii="Calibri" w:hAnsi="Calibri" w:cs="Calibri"/>
          <w:i/>
          <w:iCs/>
          <w:color w:val="0000FF"/>
          <w:sz w:val="32"/>
          <w:szCs w:val="32"/>
        </w:rPr>
        <w:t>«Ma ora che avete conosciuto Dio, o piuttosto che siete stati conosciuti da Dio, come mai vi rivolgete di nuovo ai deboli e poveri elementi, per tornare a servirli?»</w:t>
      </w:r>
      <w:r w:rsidRPr="00700AE3">
        <w:rPr>
          <w:rFonts w:ascii="Calibri" w:hAnsi="Calibri" w:cs="Calibri"/>
          <w:color w:val="0000FF"/>
          <w:sz w:val="32"/>
          <w:szCs w:val="32"/>
        </w:rPr>
        <w:t xml:space="preserve"> </w:t>
      </w:r>
      <w:r w:rsidRPr="00700AE3">
        <w:rPr>
          <w:rFonts w:ascii="Calibri" w:hAnsi="Calibri" w:cs="Calibri"/>
          <w:b/>
          <w:bCs/>
          <w:sz w:val="32"/>
          <w:szCs w:val="32"/>
        </w:rPr>
        <w:t>(9).</w:t>
      </w:r>
      <w:r>
        <w:rPr>
          <w:rFonts w:ascii="Calibri" w:hAnsi="Calibri" w:cs="Calibri"/>
          <w:color w:val="000000"/>
          <w:sz w:val="32"/>
          <w:szCs w:val="32"/>
        </w:rPr>
        <w:t xml:space="preserve"> Ora però che essi, tramite la predicazione apostolica, hanno risposto alla chiamata di Dio, lo hanno conosciuto, lo hanno amato e servito fedelmente; ora che sono stati da Dio conosciuti e adottati come figli (senza che fossero circoncisi), perché vogliono tornare ai deboli elementi del mondo che portano solo sciagura e perdizione? Prima servivano le divinità pagane e lo facevano per ignoranza, e passi! Ora, dopo aver fatto tanta strada nella Verità e nella libertà, dopo essere usciti dall'ignoranza vogliono di nuovo sottoporsi a servire, non più deità pagane, bensì una legge che è stata cancellata, e che servirla significa comunque restare nella schiavitù del peccato e della perdizione (</w:t>
      </w:r>
      <w:r w:rsidRPr="00700AE3">
        <w:rPr>
          <w:rFonts w:ascii="Calibri" w:hAnsi="Calibri" w:cs="Calibri"/>
          <w:b/>
          <w:bCs/>
          <w:color w:val="000000"/>
          <w:sz w:val="32"/>
          <w:szCs w:val="32"/>
        </w:rPr>
        <w:t>Atti 17:30</w:t>
      </w:r>
      <w:r>
        <w:rPr>
          <w:rFonts w:ascii="Calibri" w:hAnsi="Calibri" w:cs="Calibri"/>
          <w:color w:val="000000"/>
          <w:sz w:val="32"/>
          <w:szCs w:val="32"/>
        </w:rPr>
        <w:t>)! Hanno mutato il genere di servitù, prima gli idoli, ora la legge, ma si tratta sempre e comunque di “sistemi” perdenti!</w:t>
      </w:r>
    </w:p>
    <w:p w14:paraId="4014904D" w14:textId="335DDFAE" w:rsidR="00820752" w:rsidRDefault="00820752" w:rsidP="00820752">
      <w:pPr>
        <w:autoSpaceDE w:val="0"/>
        <w:autoSpaceDN w:val="0"/>
        <w:adjustRightInd w:val="0"/>
        <w:jc w:val="both"/>
        <w:rPr>
          <w:rFonts w:ascii="Calibri" w:hAnsi="Calibri" w:cs="Calibri"/>
          <w:b/>
          <w:bCs/>
          <w:color w:val="000000"/>
          <w:sz w:val="32"/>
          <w:szCs w:val="32"/>
        </w:rPr>
      </w:pPr>
      <w:r w:rsidRPr="00700AE3">
        <w:rPr>
          <w:rFonts w:ascii="Calibri" w:hAnsi="Calibri" w:cs="Calibri"/>
          <w:b/>
          <w:bCs/>
          <w:color w:val="000000"/>
          <w:sz w:val="32"/>
          <w:szCs w:val="32"/>
          <w:highlight w:val="yellow"/>
        </w:rPr>
        <w:t>v. 10-11 - Si rendono schiavi anche dell’osservanza di feste giudaiche.</w:t>
      </w:r>
    </w:p>
    <w:p w14:paraId="6FF0A918"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700AE3">
        <w:rPr>
          <w:rFonts w:ascii="Calibri" w:hAnsi="Calibri" w:cs="Calibri"/>
          <w:i/>
          <w:iCs/>
          <w:color w:val="0000FF"/>
          <w:sz w:val="32"/>
          <w:szCs w:val="32"/>
        </w:rPr>
        <w:t>«Voi osservate giorni e mesi e stagioni ed anni»</w:t>
      </w:r>
      <w:r>
        <w:rPr>
          <w:rFonts w:ascii="Calibri" w:hAnsi="Calibri" w:cs="Calibri"/>
          <w:i/>
          <w:iCs/>
          <w:color w:val="000000"/>
          <w:sz w:val="32"/>
          <w:szCs w:val="32"/>
        </w:rPr>
        <w:t xml:space="preserve"> </w:t>
      </w:r>
      <w:r w:rsidRPr="00700AE3">
        <w:rPr>
          <w:rFonts w:ascii="Calibri" w:hAnsi="Calibri" w:cs="Calibri"/>
          <w:b/>
          <w:bCs/>
          <w:color w:val="000000"/>
          <w:sz w:val="32"/>
          <w:szCs w:val="32"/>
        </w:rPr>
        <w:t>(10).</w:t>
      </w:r>
      <w:r>
        <w:rPr>
          <w:rFonts w:ascii="Calibri" w:hAnsi="Calibri" w:cs="Calibri"/>
          <w:i/>
          <w:iCs/>
          <w:color w:val="000000"/>
          <w:sz w:val="32"/>
          <w:szCs w:val="32"/>
        </w:rPr>
        <w:t xml:space="preserve"> </w:t>
      </w:r>
      <w:r>
        <w:rPr>
          <w:rFonts w:ascii="Calibri" w:hAnsi="Calibri" w:cs="Calibri"/>
          <w:color w:val="000000"/>
          <w:sz w:val="32"/>
          <w:szCs w:val="32"/>
        </w:rPr>
        <w:t>Difatti ora ciò che li rende schiavi è anche l’osservanza di queste regole antiche, senza dubbio imposte dai giudaizzanti:</w:t>
      </w:r>
    </w:p>
    <w:p w14:paraId="7E93F6B9"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Pr>
          <w:rFonts w:ascii="Calibri" w:hAnsi="Calibri" w:cs="Calibri"/>
          <w:color w:val="000000"/>
          <w:sz w:val="32"/>
          <w:szCs w:val="32"/>
        </w:rPr>
        <w:t xml:space="preserve"> </w:t>
      </w:r>
      <w:r w:rsidRPr="00700AE3">
        <w:rPr>
          <w:rFonts w:ascii="Calibri" w:hAnsi="Calibri" w:cs="Calibri"/>
          <w:b/>
          <w:bCs/>
          <w:color w:val="000000"/>
          <w:sz w:val="32"/>
          <w:szCs w:val="32"/>
          <w:u w:val="single"/>
        </w:rPr>
        <w:t>giorni</w:t>
      </w:r>
      <w:r>
        <w:rPr>
          <w:rFonts w:ascii="Calibri" w:hAnsi="Calibri" w:cs="Calibri"/>
          <w:color w:val="000000"/>
          <w:sz w:val="32"/>
          <w:szCs w:val="32"/>
        </w:rPr>
        <w:t>: il sabato, noviluni, digiuni;</w:t>
      </w:r>
    </w:p>
    <w:p w14:paraId="0D6D24E6" w14:textId="335AD740"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Pr>
          <w:rFonts w:ascii="Calibri" w:hAnsi="Calibri" w:cs="Calibri"/>
          <w:color w:val="000000"/>
          <w:sz w:val="32"/>
          <w:szCs w:val="32"/>
        </w:rPr>
        <w:t xml:space="preserve"> </w:t>
      </w:r>
      <w:r w:rsidRPr="00700AE3">
        <w:rPr>
          <w:rFonts w:ascii="Calibri" w:hAnsi="Calibri" w:cs="Calibri"/>
          <w:b/>
          <w:bCs/>
          <w:color w:val="000000"/>
          <w:sz w:val="32"/>
          <w:szCs w:val="32"/>
          <w:u w:val="single"/>
        </w:rPr>
        <w:t>mesi</w:t>
      </w:r>
      <w:r>
        <w:rPr>
          <w:rFonts w:ascii="Calibri" w:hAnsi="Calibri" w:cs="Calibri"/>
          <w:color w:val="000000"/>
          <w:sz w:val="32"/>
          <w:szCs w:val="32"/>
        </w:rPr>
        <w:t xml:space="preserve">: Nisan (marzo-aprile), il mese della Pasqua ebraica; </w:t>
      </w:r>
      <w:proofErr w:type="spellStart"/>
      <w:r>
        <w:rPr>
          <w:rFonts w:ascii="Calibri" w:hAnsi="Calibri" w:cs="Calibri"/>
          <w:color w:val="000000"/>
          <w:sz w:val="32"/>
          <w:szCs w:val="32"/>
        </w:rPr>
        <w:t>Tisri</w:t>
      </w:r>
      <w:proofErr w:type="spellEnd"/>
      <w:r>
        <w:rPr>
          <w:rFonts w:ascii="Calibri" w:hAnsi="Calibri" w:cs="Calibri"/>
          <w:color w:val="000000"/>
          <w:sz w:val="32"/>
          <w:szCs w:val="32"/>
        </w:rPr>
        <w:t xml:space="preserve"> (settembre-ottobre), il mese dei raccolti;</w:t>
      </w:r>
    </w:p>
    <w:p w14:paraId="2F2D519D"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Pr>
          <w:rFonts w:ascii="Calibri" w:hAnsi="Calibri" w:cs="Calibri"/>
          <w:color w:val="000000"/>
          <w:sz w:val="32"/>
          <w:szCs w:val="32"/>
        </w:rPr>
        <w:t xml:space="preserve"> </w:t>
      </w:r>
      <w:r w:rsidRPr="00700AE3">
        <w:rPr>
          <w:rFonts w:ascii="Calibri" w:hAnsi="Calibri" w:cs="Calibri"/>
          <w:b/>
          <w:bCs/>
          <w:color w:val="000000"/>
          <w:sz w:val="32"/>
          <w:szCs w:val="32"/>
          <w:u w:val="single"/>
        </w:rPr>
        <w:t>stagioni</w:t>
      </w:r>
      <w:r>
        <w:rPr>
          <w:rFonts w:ascii="Calibri" w:hAnsi="Calibri" w:cs="Calibri"/>
          <w:color w:val="000000"/>
          <w:sz w:val="32"/>
          <w:szCs w:val="32"/>
        </w:rPr>
        <w:t>: i tempi delle varie feste: Pasqua, Pentecoste; Tabernacoli;</w:t>
      </w:r>
    </w:p>
    <w:p w14:paraId="78A0C781"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Wingdings" w:hAnsi="Wingdings" w:cs="Wingdings"/>
          <w:color w:val="000000"/>
          <w:sz w:val="32"/>
          <w:szCs w:val="32"/>
        </w:rPr>
        <w:t></w:t>
      </w:r>
      <w:r>
        <w:rPr>
          <w:rFonts w:ascii="Wingdings" w:hAnsi="Wingdings" w:cs="Wingdings"/>
          <w:color w:val="000000"/>
          <w:sz w:val="32"/>
          <w:szCs w:val="32"/>
        </w:rPr>
        <w:tab/>
      </w:r>
      <w:r>
        <w:rPr>
          <w:rFonts w:ascii="Calibri" w:hAnsi="Calibri" w:cs="Calibri"/>
          <w:color w:val="000000"/>
          <w:sz w:val="32"/>
          <w:szCs w:val="32"/>
        </w:rPr>
        <w:t xml:space="preserve"> </w:t>
      </w:r>
      <w:r w:rsidRPr="00700AE3">
        <w:rPr>
          <w:rFonts w:ascii="Calibri" w:hAnsi="Calibri" w:cs="Calibri"/>
          <w:b/>
          <w:bCs/>
          <w:color w:val="000000"/>
          <w:sz w:val="32"/>
          <w:szCs w:val="32"/>
          <w:u w:val="single"/>
        </w:rPr>
        <w:t>anni</w:t>
      </w:r>
      <w:r>
        <w:rPr>
          <w:rFonts w:ascii="Calibri" w:hAnsi="Calibri" w:cs="Calibri"/>
          <w:color w:val="000000"/>
          <w:sz w:val="32"/>
          <w:szCs w:val="32"/>
        </w:rPr>
        <w:t>: anno sabatico (ogni 7 anni); anno giubilare (ogni 50 anni).</w:t>
      </w:r>
    </w:p>
    <w:p w14:paraId="20D3691F" w14:textId="7C2E9585" w:rsidR="00820752" w:rsidRPr="00700AE3" w:rsidRDefault="00820752" w:rsidP="00700AE3">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Pr>
          <w:rFonts w:ascii="Calibri" w:hAnsi="Calibri" w:cs="Calibri"/>
          <w:i/>
          <w:iCs/>
          <w:color w:val="000000"/>
          <w:sz w:val="32"/>
          <w:szCs w:val="32"/>
        </w:rPr>
        <w:t>«Io temo di essermi invano affaticato per voi»</w:t>
      </w:r>
      <w:r>
        <w:rPr>
          <w:rFonts w:ascii="Calibri" w:hAnsi="Calibri" w:cs="Calibri"/>
          <w:color w:val="000000"/>
          <w:sz w:val="32"/>
          <w:szCs w:val="32"/>
        </w:rPr>
        <w:t xml:space="preserve"> (11). Il timore espresso da Paolo di essersi affaticato inutilmente, dimostra che la loro apostasia è già iniziata. Egli teme d’aver lavorato senza alcuna utilità per la loro salute eterna. E così sarà se non si ravved</w:t>
      </w:r>
      <w:r w:rsidR="00700AE3">
        <w:rPr>
          <w:rFonts w:ascii="Calibri" w:hAnsi="Calibri" w:cs="Calibri"/>
          <w:color w:val="000000"/>
          <w:sz w:val="32"/>
          <w:szCs w:val="32"/>
        </w:rPr>
        <w:t>o</w:t>
      </w:r>
      <w:r>
        <w:rPr>
          <w:rFonts w:ascii="Calibri" w:hAnsi="Calibri" w:cs="Calibri"/>
          <w:color w:val="000000"/>
          <w:sz w:val="32"/>
          <w:szCs w:val="32"/>
        </w:rPr>
        <w:t>n</w:t>
      </w:r>
      <w:r w:rsidR="00700AE3">
        <w:rPr>
          <w:rFonts w:ascii="Calibri" w:hAnsi="Calibri" w:cs="Calibri"/>
          <w:color w:val="000000"/>
          <w:sz w:val="32"/>
          <w:szCs w:val="32"/>
        </w:rPr>
        <w:t>o</w:t>
      </w:r>
      <w:r>
        <w:rPr>
          <w:rFonts w:ascii="Calibri" w:hAnsi="Calibri" w:cs="Calibri"/>
          <w:color w:val="000000"/>
          <w:sz w:val="32"/>
          <w:szCs w:val="32"/>
        </w:rPr>
        <w:t>!</w:t>
      </w:r>
    </w:p>
    <w:p w14:paraId="69747F9C" w14:textId="77777777" w:rsidR="00820752" w:rsidRDefault="00820752" w:rsidP="00820752">
      <w:pPr>
        <w:autoSpaceDE w:val="0"/>
        <w:autoSpaceDN w:val="0"/>
        <w:adjustRightInd w:val="0"/>
        <w:jc w:val="center"/>
        <w:rPr>
          <w:rFonts w:ascii="Calibri" w:hAnsi="Calibri" w:cs="Calibri"/>
          <w:color w:val="0000FF"/>
          <w:sz w:val="32"/>
          <w:szCs w:val="32"/>
        </w:rPr>
      </w:pPr>
      <w:r>
        <w:rPr>
          <w:rFonts w:ascii="Calibri" w:hAnsi="Calibri" w:cs="Calibri"/>
          <w:b/>
          <w:bCs/>
          <w:color w:val="0000FF"/>
          <w:sz w:val="32"/>
          <w:szCs w:val="32"/>
        </w:rPr>
        <w:t>Rievocazione del lavoro fatto tra loro (12-15)</w:t>
      </w:r>
    </w:p>
    <w:p w14:paraId="35506A1A" w14:textId="77777777" w:rsidR="00820752" w:rsidRDefault="00820752" w:rsidP="00820752">
      <w:pPr>
        <w:autoSpaceDE w:val="0"/>
        <w:autoSpaceDN w:val="0"/>
        <w:adjustRightInd w:val="0"/>
        <w:jc w:val="both"/>
        <w:rPr>
          <w:rFonts w:ascii="Calibri" w:hAnsi="Calibri" w:cs="Calibri"/>
          <w:b/>
          <w:bCs/>
          <w:color w:val="000000"/>
          <w:sz w:val="32"/>
          <w:szCs w:val="32"/>
        </w:rPr>
      </w:pPr>
      <w:r w:rsidRPr="00700AE3">
        <w:rPr>
          <w:rFonts w:ascii="Calibri" w:hAnsi="Calibri" w:cs="Calibri"/>
          <w:b/>
          <w:bCs/>
          <w:color w:val="000000"/>
          <w:sz w:val="32"/>
          <w:szCs w:val="32"/>
          <w:highlight w:val="yellow"/>
        </w:rPr>
        <w:t>v. 12- Paolo, per aiutarli a prendere posizione verso la legge, li esorta ad imitarlo.</w:t>
      </w:r>
    </w:p>
    <w:p w14:paraId="69032688" w14:textId="222AF8AB"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700AE3">
        <w:rPr>
          <w:rFonts w:ascii="Calibri" w:hAnsi="Calibri" w:cs="Calibri"/>
          <w:i/>
          <w:iCs/>
          <w:color w:val="0000FF"/>
          <w:sz w:val="32"/>
          <w:szCs w:val="32"/>
        </w:rPr>
        <w:t>«Siate come sono io, fratelli, ve ne prego, perché anch’io sono come voi»</w:t>
      </w:r>
      <w:r>
        <w:rPr>
          <w:rFonts w:ascii="Calibri" w:hAnsi="Calibri" w:cs="Calibri"/>
          <w:color w:val="000000"/>
          <w:sz w:val="32"/>
          <w:szCs w:val="32"/>
        </w:rPr>
        <w:t xml:space="preserve"> </w:t>
      </w:r>
      <w:r w:rsidRPr="00700AE3">
        <w:rPr>
          <w:rFonts w:ascii="Calibri" w:hAnsi="Calibri" w:cs="Calibri"/>
          <w:b/>
          <w:bCs/>
          <w:color w:val="000000"/>
          <w:sz w:val="32"/>
          <w:szCs w:val="32"/>
        </w:rPr>
        <w:t>(12)</w:t>
      </w:r>
      <w:r>
        <w:rPr>
          <w:rFonts w:ascii="Calibri" w:hAnsi="Calibri" w:cs="Calibri"/>
          <w:color w:val="000000"/>
          <w:sz w:val="32"/>
          <w:szCs w:val="32"/>
        </w:rPr>
        <w:t xml:space="preserve">. Dopo aver espresso il timore di aver faticato inutilmente fra loro, Paolo sente il desiderio di esortarli ad imitarlo, forse proprio per incoraggiarli a prendere la </w:t>
      </w:r>
      <w:r>
        <w:rPr>
          <w:rFonts w:ascii="Calibri" w:hAnsi="Calibri" w:cs="Calibri"/>
          <w:color w:val="000000"/>
          <w:sz w:val="32"/>
          <w:szCs w:val="32"/>
        </w:rPr>
        <w:lastRenderedPageBreak/>
        <w:t>giusta posizione nei riguardi della legge e di lasciarla, perché anche lui ne era zelante come lo sono loro in questo momento. Anzi Paolo ha lasciato dietro di sé, tutti i vantaggi della sua posizione nella religione ebraica (</w:t>
      </w:r>
      <w:r w:rsidRPr="00700AE3">
        <w:rPr>
          <w:rFonts w:ascii="Calibri" w:hAnsi="Calibri" w:cs="Calibri"/>
          <w:b/>
          <w:bCs/>
          <w:color w:val="000000"/>
          <w:sz w:val="32"/>
          <w:szCs w:val="32"/>
        </w:rPr>
        <w:t>Filippesi 3:4-7</w:t>
      </w:r>
      <w:r>
        <w:rPr>
          <w:rFonts w:ascii="Calibri" w:hAnsi="Calibri" w:cs="Calibri"/>
          <w:color w:val="000000"/>
          <w:sz w:val="32"/>
          <w:szCs w:val="32"/>
        </w:rPr>
        <w:t>). Ha rinunciato alle amicizie, alle tradizioni, agli onori che gli venivano dall’essere scrupoloso difensore della legge. Così ora esorta i Galati, pregandoli di imitarlo, perché anche lui da osservatore scrupoloso, ha abbandonato il vecchio “sistema” per essere di Cristo. È come se dicesse loro di fare come lui aveva fatto a suo tempo.</w:t>
      </w:r>
    </w:p>
    <w:p w14:paraId="38EA2D5D" w14:textId="65927A95" w:rsidR="00820752" w:rsidRDefault="00820752" w:rsidP="00820752">
      <w:pPr>
        <w:autoSpaceDE w:val="0"/>
        <w:autoSpaceDN w:val="0"/>
        <w:adjustRightInd w:val="0"/>
        <w:ind w:left="480" w:hanging="480"/>
        <w:jc w:val="both"/>
        <w:rPr>
          <w:rFonts w:ascii="Calibri" w:hAnsi="Calibri" w:cs="Calibri"/>
          <w:b/>
          <w:bCs/>
          <w:color w:val="000000"/>
          <w:sz w:val="32"/>
          <w:szCs w:val="32"/>
        </w:rPr>
      </w:pPr>
      <w:r w:rsidRPr="00700AE3">
        <w:rPr>
          <w:rFonts w:ascii="Calibri" w:hAnsi="Calibri" w:cs="Calibri"/>
          <w:b/>
          <w:bCs/>
          <w:color w:val="000000"/>
          <w:sz w:val="32"/>
          <w:szCs w:val="32"/>
          <w:highlight w:val="yellow"/>
        </w:rPr>
        <w:t>v.</w:t>
      </w:r>
      <w:r w:rsidRPr="00700AE3">
        <w:rPr>
          <w:rFonts w:ascii="Calibri" w:hAnsi="Calibri" w:cs="Calibri"/>
          <w:b/>
          <w:bCs/>
          <w:color w:val="000000"/>
          <w:sz w:val="32"/>
          <w:szCs w:val="32"/>
          <w:highlight w:val="yellow"/>
        </w:rPr>
        <w:tab/>
        <w:t xml:space="preserve"> 13-14 - Perfino la malattia di Paolo fu per loro un motivo di prova.</w:t>
      </w:r>
    </w:p>
    <w:p w14:paraId="0ADB093A"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700AE3">
        <w:rPr>
          <w:rFonts w:ascii="Calibri" w:hAnsi="Calibri" w:cs="Calibri"/>
          <w:i/>
          <w:iCs/>
          <w:color w:val="0000FF"/>
          <w:sz w:val="32"/>
          <w:szCs w:val="32"/>
        </w:rPr>
        <w:t xml:space="preserve">«Voi non mi faceste alcun torto; anzi sapete bene che fu a motivo di un'infermità della carne che vi evangelizzai la prima volta» </w:t>
      </w:r>
      <w:r w:rsidRPr="00700AE3">
        <w:rPr>
          <w:rFonts w:ascii="Calibri" w:hAnsi="Calibri" w:cs="Calibri"/>
          <w:b/>
          <w:bCs/>
          <w:color w:val="000000"/>
          <w:sz w:val="32"/>
          <w:szCs w:val="32"/>
        </w:rPr>
        <w:t>(13)</w:t>
      </w:r>
      <w:r>
        <w:rPr>
          <w:rFonts w:ascii="Calibri" w:hAnsi="Calibri" w:cs="Calibri"/>
          <w:color w:val="000000"/>
          <w:sz w:val="32"/>
          <w:szCs w:val="32"/>
        </w:rPr>
        <w:t>. Dopo il consiglio di imitarlo, egli sente il desiderio di accennare nostalgicamente al tempo in cui li ha evangelizzati. Quando si recò in mezzo a loro era affetto da un’«infermità della carne». Un male che non era troppo bello da vedere, ed essi non gli fecero alcun torto; anzi fu proprio quello il motivo per cui li evangelizzò la prima volta.</w:t>
      </w:r>
    </w:p>
    <w:p w14:paraId="0FFDB1A4" w14:textId="3F758464"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700AE3">
        <w:rPr>
          <w:rFonts w:ascii="Calibri" w:hAnsi="Calibri" w:cs="Calibri"/>
          <w:i/>
          <w:iCs/>
          <w:color w:val="0000FF"/>
          <w:sz w:val="32"/>
          <w:szCs w:val="32"/>
        </w:rPr>
        <w:t>«E quella mia infermità corporale era per voi una prova, voi non la sprezzaste né l’aveste a schifo; al contrario, mi accoglieste come un angelo di Dio, come Cristo stesso»</w:t>
      </w:r>
      <w:r>
        <w:rPr>
          <w:rFonts w:ascii="Calibri" w:hAnsi="Calibri" w:cs="Calibri"/>
          <w:i/>
          <w:iCs/>
          <w:color w:val="000000"/>
          <w:sz w:val="32"/>
          <w:szCs w:val="32"/>
        </w:rPr>
        <w:t xml:space="preserve"> </w:t>
      </w:r>
      <w:r w:rsidRPr="00700AE3">
        <w:rPr>
          <w:rFonts w:ascii="Calibri" w:hAnsi="Calibri" w:cs="Calibri"/>
          <w:b/>
          <w:bCs/>
          <w:color w:val="000000"/>
          <w:sz w:val="32"/>
          <w:szCs w:val="32"/>
        </w:rPr>
        <w:t>(14)</w:t>
      </w:r>
      <w:r>
        <w:rPr>
          <w:rFonts w:ascii="Calibri" w:hAnsi="Calibri" w:cs="Calibri"/>
          <w:color w:val="000000"/>
          <w:sz w:val="32"/>
          <w:szCs w:val="32"/>
        </w:rPr>
        <w:t>. La sua malattia, non bene identificata, era una «scheggia nella carne» per Paolo (</w:t>
      </w:r>
      <w:r w:rsidRPr="00700AE3">
        <w:rPr>
          <w:rFonts w:ascii="Calibri" w:hAnsi="Calibri" w:cs="Calibri"/>
          <w:b/>
          <w:bCs/>
          <w:color w:val="000000"/>
          <w:sz w:val="32"/>
          <w:szCs w:val="32"/>
        </w:rPr>
        <w:t>2 Corinzi 12:7</w:t>
      </w:r>
      <w:r>
        <w:rPr>
          <w:rFonts w:ascii="Calibri" w:hAnsi="Calibri" w:cs="Calibri"/>
          <w:color w:val="000000"/>
          <w:sz w:val="32"/>
          <w:szCs w:val="32"/>
        </w:rPr>
        <w:t>), ma è stata anche una prova per i Galati, al punto che non sprezzarono, né ripugnarono la sua carne, al contrario, lo accolsero come un angelo, come Cristo in persona! Come mai ora non sono più in grado di superare questa ulteriore prova, che viene dalla maldicenza dei giudaizzanti?</w:t>
      </w:r>
    </w:p>
    <w:p w14:paraId="1294A391" w14:textId="75A3172D" w:rsidR="00820752" w:rsidRDefault="00820752" w:rsidP="00820752">
      <w:pPr>
        <w:autoSpaceDE w:val="0"/>
        <w:autoSpaceDN w:val="0"/>
        <w:adjustRightInd w:val="0"/>
        <w:jc w:val="both"/>
        <w:rPr>
          <w:rFonts w:ascii="Calibri" w:hAnsi="Calibri" w:cs="Calibri"/>
          <w:b/>
          <w:bCs/>
          <w:color w:val="000000"/>
          <w:sz w:val="32"/>
          <w:szCs w:val="32"/>
        </w:rPr>
      </w:pPr>
      <w:r>
        <w:rPr>
          <w:rFonts w:ascii="Calibri" w:hAnsi="Calibri" w:cs="Calibri"/>
          <w:b/>
          <w:bCs/>
          <w:color w:val="000000"/>
          <w:sz w:val="32"/>
          <w:szCs w:val="32"/>
        </w:rPr>
        <w:t xml:space="preserve"> </w:t>
      </w:r>
      <w:r w:rsidRPr="00700AE3">
        <w:rPr>
          <w:rFonts w:ascii="Calibri" w:hAnsi="Calibri" w:cs="Calibri"/>
          <w:b/>
          <w:bCs/>
          <w:color w:val="000000"/>
          <w:sz w:val="32"/>
          <w:szCs w:val="32"/>
          <w:highlight w:val="yellow"/>
        </w:rPr>
        <w:t xml:space="preserve">15-16 </w:t>
      </w:r>
      <w:r w:rsidR="00700AE3" w:rsidRPr="00700AE3">
        <w:rPr>
          <w:rFonts w:ascii="Calibri" w:hAnsi="Calibri" w:cs="Calibri"/>
          <w:b/>
          <w:bCs/>
          <w:color w:val="000000"/>
          <w:sz w:val="32"/>
          <w:szCs w:val="32"/>
          <w:highlight w:val="yellow"/>
        </w:rPr>
        <w:t>-</w:t>
      </w:r>
      <w:r w:rsidRPr="00700AE3">
        <w:rPr>
          <w:rFonts w:ascii="Calibri" w:hAnsi="Calibri" w:cs="Calibri"/>
          <w:b/>
          <w:bCs/>
          <w:color w:val="000000"/>
          <w:sz w:val="32"/>
          <w:szCs w:val="32"/>
          <w:highlight w:val="yellow"/>
        </w:rPr>
        <w:t xml:space="preserve"> Dov’era la gioia iniziale con cui avevano accolto Paolo e il Vangelo?</w:t>
      </w:r>
      <w:r>
        <w:rPr>
          <w:rFonts w:ascii="Calibri" w:hAnsi="Calibri" w:cs="Calibri"/>
          <w:b/>
          <w:bCs/>
          <w:color w:val="000000"/>
          <w:sz w:val="32"/>
          <w:szCs w:val="32"/>
        </w:rPr>
        <w:t xml:space="preserve"> </w:t>
      </w:r>
    </w:p>
    <w:p w14:paraId="6B53B3FC" w14:textId="336E4944"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700AE3">
        <w:rPr>
          <w:rFonts w:ascii="Calibri" w:hAnsi="Calibri" w:cs="Calibri"/>
          <w:i/>
          <w:iCs/>
          <w:color w:val="0000FF"/>
          <w:sz w:val="32"/>
          <w:szCs w:val="32"/>
        </w:rPr>
        <w:t>«Dove sono dunque le vostre proteste di gioia? Poiché io vi rendo questa testimonianza: che, se fosse stato possibile, vi sareste cavati gli occhi e me li avreste dati»</w:t>
      </w:r>
      <w:r>
        <w:rPr>
          <w:rFonts w:ascii="Calibri" w:hAnsi="Calibri" w:cs="Calibri"/>
          <w:color w:val="000000"/>
          <w:sz w:val="32"/>
          <w:szCs w:val="32"/>
        </w:rPr>
        <w:t xml:space="preserve"> </w:t>
      </w:r>
      <w:r w:rsidRPr="00700AE3">
        <w:rPr>
          <w:rFonts w:ascii="Calibri" w:hAnsi="Calibri" w:cs="Calibri"/>
          <w:b/>
          <w:bCs/>
          <w:color w:val="000000"/>
          <w:sz w:val="32"/>
          <w:szCs w:val="32"/>
        </w:rPr>
        <w:t>(15)</w:t>
      </w:r>
      <w:r>
        <w:rPr>
          <w:rFonts w:ascii="Calibri" w:hAnsi="Calibri" w:cs="Calibri"/>
          <w:color w:val="000000"/>
          <w:sz w:val="32"/>
          <w:szCs w:val="32"/>
        </w:rPr>
        <w:t>. Dove sono ora le loro manifestazioni di gioia? La metamorfosi del loro comportamento rattrista l’apostolo, il quale dentro di sé ricorda la gioia e l’entusiasmo con cui lo avevano accolto nella sua predicazione che, tra l’altro, fu anche casuale, quasi forzata. Lo avevano ascoltato e apprezzato al punto da fare sacrifici immensi per lui. Quella volta si sarebbero «</w:t>
      </w:r>
      <w:r w:rsidRPr="00700AE3">
        <w:rPr>
          <w:rFonts w:ascii="Calibri" w:hAnsi="Calibri" w:cs="Calibri"/>
          <w:i/>
          <w:iCs/>
          <w:color w:val="0000FF"/>
          <w:sz w:val="32"/>
          <w:szCs w:val="32"/>
        </w:rPr>
        <w:t>cavati gli occhi</w:t>
      </w:r>
      <w:r>
        <w:rPr>
          <w:rFonts w:ascii="Calibri" w:hAnsi="Calibri" w:cs="Calibri"/>
          <w:color w:val="000000"/>
          <w:sz w:val="32"/>
          <w:szCs w:val="32"/>
        </w:rPr>
        <w:t>» (forse anche nel senso metaforico di chi è “pronto a dare ciò che ha di più caro”) per dar</w:t>
      </w:r>
      <w:r w:rsidR="00700AE3">
        <w:rPr>
          <w:rFonts w:ascii="Calibri" w:hAnsi="Calibri" w:cs="Calibri"/>
          <w:color w:val="000000"/>
          <w:sz w:val="32"/>
          <w:szCs w:val="32"/>
        </w:rPr>
        <w:t>li a loro</w:t>
      </w:r>
      <w:r>
        <w:rPr>
          <w:rFonts w:ascii="Calibri" w:hAnsi="Calibri" w:cs="Calibri"/>
          <w:color w:val="000000"/>
          <w:sz w:val="32"/>
          <w:szCs w:val="32"/>
        </w:rPr>
        <w:t>! Come mai ora riescono a voltar le spalle per molto meno?</w:t>
      </w:r>
    </w:p>
    <w:p w14:paraId="20FDE9D9" w14:textId="28FD855B" w:rsidR="00820752" w:rsidRDefault="00820752" w:rsidP="00700AE3">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700AE3">
        <w:rPr>
          <w:rFonts w:ascii="Calibri" w:hAnsi="Calibri" w:cs="Calibri"/>
          <w:i/>
          <w:iCs/>
          <w:color w:val="0000FF"/>
          <w:sz w:val="32"/>
          <w:szCs w:val="32"/>
        </w:rPr>
        <w:t>«Sono io divenuto vostro nemico dicendovi la verità?»</w:t>
      </w:r>
      <w:r>
        <w:rPr>
          <w:rFonts w:ascii="Calibri" w:hAnsi="Calibri" w:cs="Calibri"/>
          <w:color w:val="000000"/>
          <w:sz w:val="32"/>
          <w:szCs w:val="32"/>
        </w:rPr>
        <w:t xml:space="preserve"> </w:t>
      </w:r>
      <w:r w:rsidRPr="00700AE3">
        <w:rPr>
          <w:rFonts w:ascii="Calibri" w:hAnsi="Calibri" w:cs="Calibri"/>
          <w:b/>
          <w:bCs/>
          <w:color w:val="000000"/>
          <w:sz w:val="32"/>
          <w:szCs w:val="32"/>
        </w:rPr>
        <w:t>(16)</w:t>
      </w:r>
      <w:r>
        <w:rPr>
          <w:rFonts w:ascii="Calibri" w:hAnsi="Calibri" w:cs="Calibri"/>
          <w:color w:val="000000"/>
          <w:sz w:val="32"/>
          <w:szCs w:val="32"/>
        </w:rPr>
        <w:t xml:space="preserve">. Si diventa forse nemici degli amici più cari solo per affermare, difendere e diffondere la Verità? Sembra impossibile, ma spesso è proprio così! Naturalmente il cambiamento dei Galati è </w:t>
      </w:r>
      <w:r>
        <w:rPr>
          <w:rFonts w:ascii="Calibri" w:hAnsi="Calibri" w:cs="Calibri"/>
          <w:color w:val="000000"/>
          <w:sz w:val="32"/>
          <w:szCs w:val="32"/>
        </w:rPr>
        <w:lastRenderedPageBreak/>
        <w:t>stato causato dall’azione maldicente dei predicatori “giudaizzanti”, i quali per sconfiggere Paolo andavano predicando che il suo apostolato non era autentico. Quindi la verità era quella che predicavano loro e non l’apostolo.</w:t>
      </w:r>
    </w:p>
    <w:p w14:paraId="4800F582" w14:textId="77777777" w:rsidR="00820752" w:rsidRDefault="00820752" w:rsidP="00820752">
      <w:pPr>
        <w:autoSpaceDE w:val="0"/>
        <w:autoSpaceDN w:val="0"/>
        <w:adjustRightInd w:val="0"/>
        <w:jc w:val="center"/>
        <w:rPr>
          <w:rFonts w:ascii="Calibri" w:hAnsi="Calibri" w:cs="Calibri"/>
          <w:color w:val="0000FF"/>
          <w:sz w:val="32"/>
          <w:szCs w:val="32"/>
        </w:rPr>
      </w:pPr>
      <w:r>
        <w:rPr>
          <w:rFonts w:ascii="Calibri" w:hAnsi="Calibri" w:cs="Calibri"/>
          <w:b/>
          <w:bCs/>
          <w:color w:val="0000FF"/>
          <w:sz w:val="32"/>
          <w:szCs w:val="32"/>
        </w:rPr>
        <w:t>Guardarsi dai falsi “apostoli” (17-20)</w:t>
      </w:r>
    </w:p>
    <w:p w14:paraId="67D76799" w14:textId="77777777" w:rsidR="00820752" w:rsidRDefault="00820752" w:rsidP="00820752">
      <w:pPr>
        <w:autoSpaceDE w:val="0"/>
        <w:autoSpaceDN w:val="0"/>
        <w:adjustRightInd w:val="0"/>
        <w:jc w:val="both"/>
        <w:rPr>
          <w:rFonts w:ascii="Calibri" w:hAnsi="Calibri" w:cs="Calibri"/>
          <w:b/>
          <w:bCs/>
          <w:color w:val="000000"/>
          <w:sz w:val="32"/>
          <w:szCs w:val="32"/>
        </w:rPr>
      </w:pPr>
      <w:r w:rsidRPr="00700AE3">
        <w:rPr>
          <w:rFonts w:ascii="Calibri" w:hAnsi="Calibri" w:cs="Calibri"/>
          <w:b/>
          <w:bCs/>
          <w:color w:val="000000"/>
          <w:sz w:val="32"/>
          <w:szCs w:val="32"/>
          <w:highlight w:val="yellow"/>
        </w:rPr>
        <w:t>v. 17 - Li avverte che lo zelo dei giudaizzanti è interessato</w:t>
      </w:r>
      <w:r>
        <w:rPr>
          <w:rFonts w:ascii="Calibri" w:hAnsi="Calibri" w:cs="Calibri"/>
          <w:b/>
          <w:bCs/>
          <w:color w:val="000000"/>
          <w:sz w:val="32"/>
          <w:szCs w:val="32"/>
        </w:rPr>
        <w:t>.</w:t>
      </w:r>
    </w:p>
    <w:p w14:paraId="4DAE3D96" w14:textId="0CBD022D" w:rsidR="00820752" w:rsidRDefault="00820752" w:rsidP="00820752">
      <w:pPr>
        <w:autoSpaceDE w:val="0"/>
        <w:autoSpaceDN w:val="0"/>
        <w:adjustRightInd w:val="0"/>
        <w:ind w:left="360" w:hanging="360"/>
        <w:jc w:val="both"/>
        <w:rPr>
          <w:rFonts w:ascii="Calibri" w:hAnsi="Calibri" w:cs="Calibri"/>
          <w:b/>
          <w:bCs/>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700AE3">
        <w:rPr>
          <w:rFonts w:ascii="Calibri" w:hAnsi="Calibri" w:cs="Calibri"/>
          <w:i/>
          <w:iCs/>
          <w:color w:val="0000FF"/>
          <w:sz w:val="32"/>
          <w:szCs w:val="32"/>
        </w:rPr>
        <w:t>«Costoro sono zelanti di voi, ma non per fini onesti; anzi vi vogliono staccare da noi perché il vostro zelo si volga a loro»</w:t>
      </w:r>
      <w:r>
        <w:rPr>
          <w:rFonts w:ascii="Calibri" w:hAnsi="Calibri" w:cs="Calibri"/>
          <w:i/>
          <w:iCs/>
          <w:color w:val="000000"/>
          <w:sz w:val="32"/>
          <w:szCs w:val="32"/>
        </w:rPr>
        <w:t xml:space="preserve"> </w:t>
      </w:r>
      <w:r w:rsidRPr="00700AE3">
        <w:rPr>
          <w:rFonts w:ascii="Calibri" w:hAnsi="Calibri" w:cs="Calibri"/>
          <w:b/>
          <w:bCs/>
          <w:color w:val="000000"/>
          <w:sz w:val="32"/>
          <w:szCs w:val="32"/>
        </w:rPr>
        <w:t>(17)</w:t>
      </w:r>
      <w:r>
        <w:rPr>
          <w:rFonts w:ascii="Calibri" w:hAnsi="Calibri" w:cs="Calibri"/>
          <w:color w:val="000000"/>
          <w:sz w:val="32"/>
          <w:szCs w:val="32"/>
        </w:rPr>
        <w:t>. Un tempo Paolo era caro a tutti i Galati, ma ora essi sono diventati nemici solo perché lui sta cercando di difendere la loro identità di figli di Dio e la loro incolumità spirituale. Paolo stava diventando loro nemico per aver detto semplicemente la Verità. Quella Verità che, necessaria e vitale per tutti, si scontrava con le eresie dei giudaizzanti dei quali Paolo svelava il fine malvagio: «</w:t>
      </w:r>
      <w:r w:rsidRPr="00700AE3">
        <w:rPr>
          <w:rFonts w:ascii="Calibri" w:hAnsi="Calibri" w:cs="Calibri"/>
          <w:i/>
          <w:iCs/>
          <w:color w:val="0000FF"/>
          <w:sz w:val="32"/>
          <w:szCs w:val="32"/>
        </w:rPr>
        <w:t>Sono zelanti di voi, ma non per fini onesti; anzi vi vogliono staccare da noi perché il vostro zelo si volga a loro</w:t>
      </w:r>
      <w:r>
        <w:rPr>
          <w:rFonts w:ascii="Calibri" w:hAnsi="Calibri" w:cs="Calibri"/>
          <w:color w:val="000000"/>
          <w:sz w:val="32"/>
          <w:szCs w:val="32"/>
        </w:rPr>
        <w:t>». I giudaizzanti erano dunque “pieni di zelo” per i Galati, ma uno zelo ipocrita, falso, interessato. Paolo era seriamente preoccupato, perché sapeva che dietro tutte quelle attenzioni, i giudaizzanti nascondevano un motivo spiritualmente mortale: un vangelo pervertito. Bisogna stare sempre attenti da coloro che si presentano con modo accattivante, mellifluo, attraente; spesso nascondono dei pericoli mortali veramente (</w:t>
      </w:r>
      <w:r w:rsidRPr="00700AE3">
        <w:rPr>
          <w:rFonts w:ascii="Calibri" w:hAnsi="Calibri" w:cs="Calibri"/>
          <w:b/>
          <w:bCs/>
          <w:color w:val="000000"/>
          <w:sz w:val="32"/>
          <w:szCs w:val="32"/>
        </w:rPr>
        <w:t>Romani 16:17-18</w:t>
      </w:r>
      <w:r>
        <w:rPr>
          <w:rFonts w:ascii="Calibri" w:hAnsi="Calibri" w:cs="Calibri"/>
          <w:color w:val="000000"/>
          <w:sz w:val="32"/>
          <w:szCs w:val="32"/>
        </w:rPr>
        <w:t>).</w:t>
      </w:r>
    </w:p>
    <w:p w14:paraId="307D77A3" w14:textId="77777777" w:rsidR="00820752" w:rsidRDefault="00820752" w:rsidP="00820752">
      <w:pPr>
        <w:autoSpaceDE w:val="0"/>
        <w:autoSpaceDN w:val="0"/>
        <w:adjustRightInd w:val="0"/>
        <w:ind w:left="360" w:hanging="360"/>
        <w:jc w:val="both"/>
        <w:rPr>
          <w:rFonts w:ascii="Calibri" w:hAnsi="Calibri" w:cs="Calibri"/>
          <w:b/>
          <w:bCs/>
          <w:color w:val="000000"/>
          <w:sz w:val="32"/>
          <w:szCs w:val="32"/>
        </w:rPr>
      </w:pPr>
      <w:r w:rsidRPr="00F27F6D">
        <w:rPr>
          <w:rFonts w:ascii="Calibri" w:hAnsi="Calibri" w:cs="Calibri"/>
          <w:b/>
          <w:bCs/>
          <w:color w:val="000000"/>
          <w:sz w:val="32"/>
          <w:szCs w:val="32"/>
          <w:highlight w:val="yellow"/>
        </w:rPr>
        <w:t>v.</w:t>
      </w:r>
      <w:r w:rsidRPr="00F27F6D">
        <w:rPr>
          <w:rFonts w:ascii="Calibri" w:hAnsi="Calibri" w:cs="Calibri"/>
          <w:b/>
          <w:bCs/>
          <w:color w:val="000000"/>
          <w:sz w:val="32"/>
          <w:szCs w:val="32"/>
          <w:highlight w:val="yellow"/>
        </w:rPr>
        <w:tab/>
        <w:t>18 - Il vero zelo è quello che si ha quando l’altro non è presente.</w:t>
      </w:r>
    </w:p>
    <w:p w14:paraId="58638161" w14:textId="30179AE5"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700AE3">
        <w:rPr>
          <w:rFonts w:ascii="Calibri" w:hAnsi="Calibri" w:cs="Calibri"/>
          <w:i/>
          <w:iCs/>
          <w:color w:val="0000FF"/>
          <w:sz w:val="32"/>
          <w:szCs w:val="32"/>
        </w:rPr>
        <w:t>«Ora è una bella cosa essere oggetto dello zelo altrui nel bene, in ogni tempo e non solo quando sono presente fra voi»</w:t>
      </w:r>
      <w:r>
        <w:rPr>
          <w:rFonts w:ascii="Calibri" w:hAnsi="Calibri" w:cs="Calibri"/>
          <w:color w:val="000000"/>
          <w:sz w:val="32"/>
          <w:szCs w:val="32"/>
        </w:rPr>
        <w:t xml:space="preserve"> </w:t>
      </w:r>
      <w:r w:rsidRPr="00700AE3">
        <w:rPr>
          <w:rFonts w:ascii="Calibri" w:hAnsi="Calibri" w:cs="Calibri"/>
          <w:b/>
          <w:bCs/>
          <w:color w:val="000000"/>
          <w:sz w:val="32"/>
          <w:szCs w:val="32"/>
        </w:rPr>
        <w:t>(18)</w:t>
      </w:r>
      <w:r>
        <w:rPr>
          <w:rFonts w:ascii="Calibri" w:hAnsi="Calibri" w:cs="Calibri"/>
          <w:color w:val="000000"/>
          <w:sz w:val="32"/>
          <w:szCs w:val="32"/>
        </w:rPr>
        <w:t>. Paolo sostiene che il vero zelo, genuino, disinteressato, senza secondi fini, è quello che si interessa delle persone quando queste non sono presenti. Quello è lo zelo che ha di mira il vero bene delle persone; ed è lo stesso zelo che Gesù ha avuto per tutti.</w:t>
      </w:r>
    </w:p>
    <w:p w14:paraId="7C6745EB" w14:textId="149DFE03" w:rsidR="00820752" w:rsidRDefault="00820752" w:rsidP="00820752">
      <w:pPr>
        <w:autoSpaceDE w:val="0"/>
        <w:autoSpaceDN w:val="0"/>
        <w:adjustRightInd w:val="0"/>
        <w:ind w:left="460" w:hanging="460"/>
        <w:jc w:val="both"/>
        <w:rPr>
          <w:rFonts w:ascii="Calibri" w:hAnsi="Calibri" w:cs="Calibri"/>
          <w:b/>
          <w:bCs/>
          <w:color w:val="000000"/>
          <w:sz w:val="32"/>
          <w:szCs w:val="32"/>
        </w:rPr>
      </w:pPr>
      <w:r w:rsidRPr="00F27F6D">
        <w:rPr>
          <w:rFonts w:ascii="Calibri" w:hAnsi="Calibri" w:cs="Calibri"/>
          <w:b/>
          <w:bCs/>
          <w:color w:val="000000"/>
          <w:sz w:val="32"/>
          <w:szCs w:val="32"/>
          <w:highlight w:val="yellow"/>
        </w:rPr>
        <w:t>v.</w:t>
      </w:r>
      <w:r w:rsidRPr="00F27F6D">
        <w:rPr>
          <w:rFonts w:ascii="Calibri" w:hAnsi="Calibri" w:cs="Calibri"/>
          <w:b/>
          <w:bCs/>
          <w:color w:val="000000"/>
          <w:sz w:val="32"/>
          <w:szCs w:val="32"/>
          <w:highlight w:val="yellow"/>
        </w:rPr>
        <w:tab/>
        <w:t>19-20 - Riusciranno i Galati, ormai amici dei nemici, a difendersi?</w:t>
      </w:r>
      <w:r>
        <w:rPr>
          <w:rFonts w:ascii="Calibri" w:hAnsi="Calibri" w:cs="Calibri"/>
          <w:b/>
          <w:bCs/>
          <w:color w:val="000000"/>
          <w:sz w:val="32"/>
          <w:szCs w:val="32"/>
        </w:rPr>
        <w:t xml:space="preserve"> </w:t>
      </w:r>
    </w:p>
    <w:p w14:paraId="20F246DA"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F27F6D">
        <w:rPr>
          <w:rFonts w:ascii="Calibri" w:hAnsi="Calibri" w:cs="Calibri"/>
          <w:i/>
          <w:iCs/>
          <w:color w:val="0000FF"/>
          <w:sz w:val="32"/>
          <w:szCs w:val="32"/>
        </w:rPr>
        <w:t>«Figlioletti miei, per i quali io sono di nuovo in doglie finché Cristo sia formato in voi»</w:t>
      </w:r>
      <w:r>
        <w:rPr>
          <w:rFonts w:ascii="Calibri" w:hAnsi="Calibri" w:cs="Calibri"/>
          <w:color w:val="000000"/>
          <w:sz w:val="32"/>
          <w:szCs w:val="32"/>
        </w:rPr>
        <w:t xml:space="preserve"> </w:t>
      </w:r>
      <w:r w:rsidRPr="00F27F6D">
        <w:rPr>
          <w:rFonts w:ascii="Calibri" w:hAnsi="Calibri" w:cs="Calibri"/>
          <w:b/>
          <w:bCs/>
          <w:color w:val="000000"/>
          <w:sz w:val="32"/>
          <w:szCs w:val="32"/>
        </w:rPr>
        <w:t>(19)</w:t>
      </w:r>
      <w:r>
        <w:rPr>
          <w:rFonts w:ascii="Calibri" w:hAnsi="Calibri" w:cs="Calibri"/>
          <w:color w:val="000000"/>
          <w:sz w:val="32"/>
          <w:szCs w:val="32"/>
        </w:rPr>
        <w:t>. Paolo aveva già lottato e sofferto per la loro conversione e perché Cristo fosse formato in loro, nel passato; ora torna a soffrire come i grandi dolori di «un parto» di un figlio che non riesce a nascere, in quanto la sua fede non emerge e non si forma (</w:t>
      </w:r>
      <w:r w:rsidRPr="00F27F6D">
        <w:rPr>
          <w:rFonts w:ascii="Calibri" w:hAnsi="Calibri" w:cs="Calibri"/>
          <w:b/>
          <w:bCs/>
          <w:color w:val="000000"/>
          <w:sz w:val="32"/>
          <w:szCs w:val="32"/>
        </w:rPr>
        <w:t>1 Corinzi 4:14; 1 Tessalonicesi 2:7</w:t>
      </w:r>
      <w:r>
        <w:rPr>
          <w:rFonts w:ascii="Calibri" w:hAnsi="Calibri" w:cs="Calibri"/>
          <w:color w:val="000000"/>
          <w:sz w:val="32"/>
          <w:szCs w:val="32"/>
        </w:rPr>
        <w:t>).</w:t>
      </w:r>
    </w:p>
    <w:p w14:paraId="2FFD8BCF" w14:textId="42D2818C" w:rsidR="00820752" w:rsidRDefault="00820752" w:rsidP="00F27F6D">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F27F6D">
        <w:rPr>
          <w:rFonts w:ascii="Calibri" w:hAnsi="Calibri" w:cs="Calibri"/>
          <w:i/>
          <w:iCs/>
          <w:color w:val="0000FF"/>
          <w:sz w:val="32"/>
          <w:szCs w:val="32"/>
        </w:rPr>
        <w:t>«Oh come vorrei essere ora presente fra voi e cambiar tono perché sono perplesso riguardo a voi»</w:t>
      </w:r>
      <w:r>
        <w:rPr>
          <w:rFonts w:ascii="Calibri" w:hAnsi="Calibri" w:cs="Calibri"/>
          <w:i/>
          <w:iCs/>
          <w:color w:val="000000"/>
          <w:sz w:val="32"/>
          <w:szCs w:val="32"/>
        </w:rPr>
        <w:t xml:space="preserve"> </w:t>
      </w:r>
      <w:r w:rsidRPr="00F27F6D">
        <w:rPr>
          <w:rFonts w:ascii="Calibri" w:hAnsi="Calibri" w:cs="Calibri"/>
          <w:b/>
          <w:bCs/>
          <w:color w:val="000000"/>
          <w:sz w:val="32"/>
          <w:szCs w:val="32"/>
        </w:rPr>
        <w:t>(20)</w:t>
      </w:r>
      <w:r>
        <w:rPr>
          <w:rFonts w:ascii="Calibri" w:hAnsi="Calibri" w:cs="Calibri"/>
          <w:color w:val="000000"/>
          <w:sz w:val="32"/>
          <w:szCs w:val="32"/>
        </w:rPr>
        <w:t>.</w:t>
      </w:r>
      <w:r>
        <w:rPr>
          <w:rFonts w:ascii="Calibri" w:hAnsi="Calibri" w:cs="Calibri"/>
          <w:i/>
          <w:iCs/>
          <w:color w:val="000000"/>
          <w:sz w:val="32"/>
          <w:szCs w:val="32"/>
        </w:rPr>
        <w:t xml:space="preserve"> </w:t>
      </w:r>
      <w:r>
        <w:rPr>
          <w:rFonts w:ascii="Calibri" w:hAnsi="Calibri" w:cs="Calibri"/>
          <w:color w:val="000000"/>
          <w:sz w:val="32"/>
          <w:szCs w:val="32"/>
        </w:rPr>
        <w:t xml:space="preserve">Egli vorrebbe essere presente fra loro, più che scrivere, perché è perplesso, alquanto insicuro sul modo in cui essi reagiranno alla sua epistola. Ma forse vorrebbe essere presente perché il suo timore maggiore riguarda il comportamento dei Galati verso i giudaizzanti. Ormai saranno diventati </w:t>
      </w:r>
      <w:r>
        <w:rPr>
          <w:rFonts w:ascii="Calibri" w:hAnsi="Calibri" w:cs="Calibri"/>
          <w:color w:val="000000"/>
          <w:sz w:val="32"/>
          <w:szCs w:val="32"/>
        </w:rPr>
        <w:lastRenderedPageBreak/>
        <w:t>amici, chissà se i Galati riusciranno a far valere le ragioni dottrinali esposte da Paolo nella lettera? Chissà se riusciranno a difendere la Verità? Quando un'amicizia umana, basata sulla falsità spirituale, si è consolidata, si riesce poi a vedere e restare inseriti nell'Amore di Dio? Quando si diventa troppo amici dei nemici di Dio, si è poi in grado di difendere l'amicizia con Dio? Certo, se Paolo fosse presente tra loro il discorso sarebbe diverso, ma loro, e tutti i Cristiani, devono imparare a lottare per la Verità da quello che è scritto; e la sua lettera è come se la sua presenza fosse realmente tra loro.</w:t>
      </w:r>
    </w:p>
    <w:p w14:paraId="2CE949CF" w14:textId="77777777" w:rsidR="00820752" w:rsidRDefault="00820752" w:rsidP="00820752">
      <w:pPr>
        <w:autoSpaceDE w:val="0"/>
        <w:autoSpaceDN w:val="0"/>
        <w:adjustRightInd w:val="0"/>
        <w:jc w:val="center"/>
        <w:rPr>
          <w:rFonts w:ascii="Calibri" w:hAnsi="Calibri" w:cs="Calibri"/>
          <w:color w:val="0000FF"/>
          <w:sz w:val="32"/>
          <w:szCs w:val="32"/>
        </w:rPr>
      </w:pPr>
      <w:r>
        <w:rPr>
          <w:rFonts w:ascii="Calibri" w:hAnsi="Calibri" w:cs="Calibri"/>
          <w:b/>
          <w:bCs/>
          <w:color w:val="0000FF"/>
          <w:sz w:val="32"/>
          <w:szCs w:val="32"/>
        </w:rPr>
        <w:t>Agar e Sara, ossia Legge e Vangelo (21-31)</w:t>
      </w:r>
    </w:p>
    <w:p w14:paraId="0CC15A3A" w14:textId="568DFCF8" w:rsidR="00820752" w:rsidRDefault="00820752" w:rsidP="00820752">
      <w:pPr>
        <w:autoSpaceDE w:val="0"/>
        <w:autoSpaceDN w:val="0"/>
        <w:adjustRightInd w:val="0"/>
        <w:jc w:val="both"/>
        <w:rPr>
          <w:rFonts w:ascii="Calibri" w:hAnsi="Calibri" w:cs="Calibri"/>
          <w:b/>
          <w:bCs/>
          <w:color w:val="000000"/>
          <w:sz w:val="32"/>
          <w:szCs w:val="32"/>
        </w:rPr>
      </w:pPr>
      <w:r w:rsidRPr="00F27F6D">
        <w:rPr>
          <w:rFonts w:ascii="Calibri" w:hAnsi="Calibri" w:cs="Calibri"/>
          <w:b/>
          <w:bCs/>
          <w:color w:val="000000"/>
          <w:sz w:val="32"/>
          <w:szCs w:val="32"/>
          <w:highlight w:val="yellow"/>
        </w:rPr>
        <w:t>v. 21-23 - Due donne che rappresentano due condizioni: schiavitù e promessa</w:t>
      </w:r>
      <w:r w:rsidR="00F27F6D">
        <w:rPr>
          <w:rFonts w:ascii="Calibri" w:hAnsi="Calibri" w:cs="Calibri"/>
          <w:b/>
          <w:bCs/>
          <w:color w:val="000000"/>
          <w:sz w:val="32"/>
          <w:szCs w:val="32"/>
        </w:rPr>
        <w:t>.</w:t>
      </w:r>
    </w:p>
    <w:p w14:paraId="70AF163E"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F27F6D">
        <w:rPr>
          <w:rFonts w:ascii="Calibri" w:hAnsi="Calibri" w:cs="Calibri"/>
          <w:i/>
          <w:iCs/>
          <w:color w:val="0000FF"/>
          <w:sz w:val="32"/>
          <w:szCs w:val="32"/>
        </w:rPr>
        <w:t xml:space="preserve">«Ditemi: voi che volete essere sotto la legge, non ascoltate voi la legge? Poiché sta scritto che Abramo ebbe due figlioli: uno dalla </w:t>
      </w:r>
      <w:r w:rsidRPr="00F27F6D">
        <w:rPr>
          <w:rFonts w:ascii="Calibri" w:hAnsi="Calibri" w:cs="Calibri"/>
          <w:i/>
          <w:iCs/>
          <w:color w:val="0000FF"/>
          <w:sz w:val="32"/>
          <w:szCs w:val="32"/>
          <w:u w:val="single"/>
        </w:rPr>
        <w:t>schiava</w:t>
      </w:r>
      <w:r w:rsidRPr="00F27F6D">
        <w:rPr>
          <w:rFonts w:ascii="Calibri" w:hAnsi="Calibri" w:cs="Calibri"/>
          <w:i/>
          <w:iCs/>
          <w:color w:val="0000FF"/>
          <w:sz w:val="32"/>
          <w:szCs w:val="32"/>
        </w:rPr>
        <w:t xml:space="preserve">, che nacque secondo la carne; uno dalla libera che nacque in virtù della </w:t>
      </w:r>
      <w:r w:rsidRPr="00F27F6D">
        <w:rPr>
          <w:rFonts w:ascii="Calibri" w:hAnsi="Calibri" w:cs="Calibri"/>
          <w:i/>
          <w:iCs/>
          <w:color w:val="0000FF"/>
          <w:sz w:val="32"/>
          <w:szCs w:val="32"/>
          <w:u w:val="single"/>
        </w:rPr>
        <w:t>promessa</w:t>
      </w:r>
      <w:r w:rsidRPr="00F27F6D">
        <w:rPr>
          <w:rFonts w:ascii="Calibri" w:hAnsi="Calibri" w:cs="Calibri"/>
          <w:i/>
          <w:iCs/>
          <w:color w:val="0000FF"/>
          <w:sz w:val="32"/>
          <w:szCs w:val="32"/>
        </w:rPr>
        <w:t>»</w:t>
      </w:r>
      <w:r>
        <w:rPr>
          <w:rFonts w:ascii="Calibri" w:hAnsi="Calibri" w:cs="Calibri"/>
          <w:color w:val="000000"/>
          <w:sz w:val="32"/>
          <w:szCs w:val="32"/>
        </w:rPr>
        <w:t xml:space="preserve"> </w:t>
      </w:r>
      <w:r w:rsidRPr="00F27F6D">
        <w:rPr>
          <w:rFonts w:ascii="Calibri" w:hAnsi="Calibri" w:cs="Calibri"/>
          <w:b/>
          <w:bCs/>
          <w:color w:val="000000"/>
          <w:sz w:val="32"/>
          <w:szCs w:val="32"/>
        </w:rPr>
        <w:t>(21-23)</w:t>
      </w:r>
      <w:r>
        <w:rPr>
          <w:rFonts w:ascii="Calibri" w:hAnsi="Calibri" w:cs="Calibri"/>
          <w:color w:val="000000"/>
          <w:sz w:val="32"/>
          <w:szCs w:val="32"/>
        </w:rPr>
        <w:t xml:space="preserve">. Paolo parte decisamente verso un altro tema per cercare di far comprendere la differenza tra l’Antico e il Nuovo Patto. Il tema riguarda ancora la schiavitù e la libertà. Pertanto se essi vogliono stare sotto la legge, perché non ascoltano la legge stessa </w:t>
      </w:r>
      <w:r w:rsidRPr="00F27F6D">
        <w:rPr>
          <w:rFonts w:ascii="Calibri" w:hAnsi="Calibri" w:cs="Calibri"/>
          <w:b/>
          <w:bCs/>
          <w:color w:val="000000"/>
          <w:sz w:val="32"/>
          <w:szCs w:val="32"/>
        </w:rPr>
        <w:t>(21)</w:t>
      </w:r>
      <w:r>
        <w:rPr>
          <w:rFonts w:ascii="Calibri" w:hAnsi="Calibri" w:cs="Calibri"/>
          <w:color w:val="000000"/>
          <w:sz w:val="32"/>
          <w:szCs w:val="32"/>
        </w:rPr>
        <w:t xml:space="preserve">? Abramo ebbe due figlioli: uno dalla schiava Agar, e uno dalla libera Sara. Quello della schiava nacque dalla carne, e da una relazione illecita; mentre quello della libera nacque per la promessa e dalla relazione lecita </w:t>
      </w:r>
      <w:r w:rsidRPr="00F27F6D">
        <w:rPr>
          <w:rFonts w:ascii="Calibri" w:hAnsi="Calibri" w:cs="Calibri"/>
          <w:b/>
          <w:bCs/>
          <w:color w:val="000000"/>
          <w:sz w:val="32"/>
          <w:szCs w:val="32"/>
        </w:rPr>
        <w:t>(22-23)</w:t>
      </w:r>
      <w:r>
        <w:rPr>
          <w:rFonts w:ascii="Calibri" w:hAnsi="Calibri" w:cs="Calibri"/>
          <w:color w:val="000000"/>
          <w:sz w:val="32"/>
          <w:szCs w:val="32"/>
        </w:rPr>
        <w:t>. Questi due fatti hanno un senso allegorico e queste due donne rappresentano due condizioni: schiavitù, ossia il Patto del Sinai; e libertà, Patto della promessa.</w:t>
      </w:r>
    </w:p>
    <w:p w14:paraId="07F54B0D" w14:textId="1899924B" w:rsidR="00820752" w:rsidRDefault="00820752" w:rsidP="00820752">
      <w:pPr>
        <w:autoSpaceDE w:val="0"/>
        <w:autoSpaceDN w:val="0"/>
        <w:adjustRightInd w:val="0"/>
        <w:jc w:val="both"/>
        <w:rPr>
          <w:rFonts w:ascii="Calibri" w:hAnsi="Calibri" w:cs="Calibri"/>
          <w:b/>
          <w:bCs/>
          <w:color w:val="000000"/>
          <w:sz w:val="32"/>
          <w:szCs w:val="32"/>
        </w:rPr>
      </w:pPr>
      <w:r w:rsidRPr="00F27F6D">
        <w:rPr>
          <w:rFonts w:ascii="Calibri" w:hAnsi="Calibri" w:cs="Calibri"/>
          <w:b/>
          <w:bCs/>
          <w:color w:val="000000"/>
          <w:sz w:val="32"/>
          <w:szCs w:val="32"/>
          <w:highlight w:val="yellow"/>
        </w:rPr>
        <w:t>v. 24-25 - Agar, la schiava, indica la legge data al Sinai, cioè schiavitù.</w:t>
      </w:r>
    </w:p>
    <w:p w14:paraId="684CF561" w14:textId="77777777" w:rsidR="00820752" w:rsidRDefault="00820752" w:rsidP="00820752">
      <w:pPr>
        <w:autoSpaceDE w:val="0"/>
        <w:autoSpaceDN w:val="0"/>
        <w:adjustRightInd w:val="0"/>
        <w:ind w:left="360" w:hanging="360"/>
        <w:jc w:val="both"/>
        <w:rPr>
          <w:rFonts w:ascii="Calibri" w:hAnsi="Calibri" w:cs="Calibri"/>
          <w:color w:val="000000"/>
          <w:sz w:val="32"/>
          <w:szCs w:val="32"/>
        </w:rPr>
      </w:pPr>
      <w:r>
        <w:rPr>
          <w:rFonts w:ascii="Symbol" w:hAnsi="Symbol" w:cs="Symbol"/>
          <w:color w:val="000000"/>
          <w:sz w:val="32"/>
          <w:szCs w:val="32"/>
        </w:rPr>
        <w:t></w:t>
      </w:r>
      <w:r>
        <w:rPr>
          <w:rFonts w:ascii="Symbol" w:hAnsi="Symbol" w:cs="Symbol"/>
          <w:color w:val="000000"/>
          <w:sz w:val="32"/>
          <w:szCs w:val="32"/>
        </w:rPr>
        <w:tab/>
      </w:r>
      <w:r w:rsidRPr="00F27F6D">
        <w:rPr>
          <w:rFonts w:ascii="Calibri" w:hAnsi="Calibri" w:cs="Calibri"/>
          <w:i/>
          <w:iCs/>
          <w:color w:val="0000FF"/>
          <w:sz w:val="32"/>
          <w:szCs w:val="32"/>
        </w:rPr>
        <w:t>«Le quali cose hanno un senso allegorico; poiché queste due donne sono due patti, l’uno del monte Sinai, genera per la schiavitù, ed è Agar. Infatti Agar, indica il monte Sinai in Arabia, e corrisponde alla Gerusalemme del tempo presente, la quale è schiava con i suoi figlioli»</w:t>
      </w:r>
      <w:r>
        <w:rPr>
          <w:rFonts w:ascii="Calibri" w:hAnsi="Calibri" w:cs="Calibri"/>
          <w:color w:val="000000"/>
          <w:sz w:val="32"/>
          <w:szCs w:val="32"/>
        </w:rPr>
        <w:t xml:space="preserve"> </w:t>
      </w:r>
      <w:r w:rsidRPr="00F27F6D">
        <w:rPr>
          <w:rFonts w:ascii="Calibri" w:hAnsi="Calibri" w:cs="Calibri"/>
          <w:b/>
          <w:bCs/>
          <w:color w:val="000000"/>
          <w:sz w:val="32"/>
          <w:szCs w:val="32"/>
        </w:rPr>
        <w:t>(24-25)</w:t>
      </w:r>
      <w:r>
        <w:rPr>
          <w:rFonts w:ascii="Calibri" w:hAnsi="Calibri" w:cs="Calibri"/>
          <w:color w:val="000000"/>
          <w:sz w:val="32"/>
          <w:szCs w:val="32"/>
        </w:rPr>
        <w:t xml:space="preserve">. L’Alleanza antica fu promulgata al Sinai, in Arabia che è il paese dei discendenti d’Ismaele, il figlio della schiava che rappresenta la Gerusalemme del tempo presente, la quale è schiava con i suoi figlioli, simbolo dell’ebraismo, di dipendenza alla legge mosaica ed erede della schiavitù </w:t>
      </w:r>
      <w:r w:rsidRPr="00F27F6D">
        <w:rPr>
          <w:rFonts w:ascii="Calibri" w:hAnsi="Calibri" w:cs="Calibri"/>
          <w:b/>
          <w:bCs/>
          <w:color w:val="000000"/>
          <w:sz w:val="32"/>
          <w:szCs w:val="32"/>
        </w:rPr>
        <w:t>(25)</w:t>
      </w:r>
      <w:r w:rsidRPr="00F27F6D">
        <w:rPr>
          <w:rFonts w:ascii="Calibri" w:hAnsi="Calibri" w:cs="Calibri"/>
          <w:color w:val="000000"/>
          <w:sz w:val="32"/>
          <w:szCs w:val="32"/>
        </w:rPr>
        <w:t>.</w:t>
      </w:r>
    </w:p>
    <w:p w14:paraId="6B6E8B43" w14:textId="3C97ABCE" w:rsidR="00820752" w:rsidRPr="00F27F6D" w:rsidRDefault="00820752" w:rsidP="00820752">
      <w:pPr>
        <w:autoSpaceDE w:val="0"/>
        <w:autoSpaceDN w:val="0"/>
        <w:adjustRightInd w:val="0"/>
        <w:ind w:left="460" w:hanging="460"/>
        <w:jc w:val="both"/>
        <w:rPr>
          <w:rFonts w:ascii="Calibri" w:hAnsi="Calibri" w:cs="Calibri"/>
          <w:b/>
          <w:bCs/>
          <w:color w:val="000000"/>
          <w:sz w:val="32"/>
          <w:szCs w:val="32"/>
        </w:rPr>
      </w:pPr>
      <w:r w:rsidRPr="00F27F6D">
        <w:rPr>
          <w:rFonts w:ascii="Calibri" w:hAnsi="Calibri" w:cs="Calibri"/>
          <w:b/>
          <w:bCs/>
          <w:color w:val="000000"/>
          <w:sz w:val="32"/>
          <w:szCs w:val="32"/>
          <w:highlight w:val="yellow"/>
        </w:rPr>
        <w:t>v.</w:t>
      </w:r>
      <w:r w:rsidR="00F27F6D" w:rsidRPr="00F27F6D">
        <w:rPr>
          <w:rFonts w:ascii="Calibri" w:hAnsi="Calibri" w:cs="Calibri"/>
          <w:b/>
          <w:bCs/>
          <w:color w:val="000000"/>
          <w:sz w:val="32"/>
          <w:szCs w:val="32"/>
          <w:highlight w:val="yellow"/>
        </w:rPr>
        <w:t xml:space="preserve"> </w:t>
      </w:r>
      <w:r w:rsidRPr="00F27F6D">
        <w:rPr>
          <w:rFonts w:ascii="Calibri" w:hAnsi="Calibri" w:cs="Calibri"/>
          <w:b/>
          <w:bCs/>
          <w:color w:val="000000"/>
          <w:sz w:val="32"/>
          <w:szCs w:val="32"/>
          <w:highlight w:val="yellow"/>
        </w:rPr>
        <w:t>28-31 - Sara, moglie legittima, indica promessa, libertà ed eredità.</w:t>
      </w:r>
    </w:p>
    <w:p w14:paraId="0AE1814E" w14:textId="317C94D4" w:rsidR="00820752" w:rsidRDefault="00820752" w:rsidP="00820752">
      <w:pPr>
        <w:autoSpaceDE w:val="0"/>
        <w:autoSpaceDN w:val="0"/>
        <w:adjustRightInd w:val="0"/>
        <w:jc w:val="both"/>
        <w:rPr>
          <w:rFonts w:ascii="Calibri" w:hAnsi="Calibri" w:cs="Calibri"/>
          <w:b/>
          <w:bCs/>
          <w:color w:val="000000"/>
          <w:sz w:val="32"/>
          <w:szCs w:val="32"/>
        </w:rPr>
      </w:pPr>
      <w:r w:rsidRPr="00F27F6D">
        <w:rPr>
          <w:rFonts w:asciiTheme="minorHAnsi" w:hAnsiTheme="minorHAnsi" w:cstheme="minorHAnsi"/>
          <w:color w:val="0000FF"/>
          <w:sz w:val="32"/>
          <w:szCs w:val="32"/>
        </w:rPr>
        <w:t></w:t>
      </w:r>
      <w:r w:rsidR="00F27F6D" w:rsidRPr="00F27F6D">
        <w:rPr>
          <w:rFonts w:asciiTheme="minorHAnsi" w:hAnsiTheme="minorHAnsi" w:cstheme="minorHAnsi"/>
          <w:color w:val="0000FF"/>
          <w:sz w:val="32"/>
          <w:szCs w:val="32"/>
        </w:rPr>
        <w:t xml:space="preserve"> </w:t>
      </w:r>
      <w:r w:rsidRPr="00F27F6D">
        <w:rPr>
          <w:rFonts w:asciiTheme="minorHAnsi" w:hAnsiTheme="minorHAnsi" w:cstheme="minorHAnsi"/>
          <w:i/>
          <w:iCs/>
          <w:color w:val="0000FF"/>
          <w:sz w:val="32"/>
          <w:szCs w:val="32"/>
        </w:rPr>
        <w:t>«Ora voi, siete figlioli della promessa alla maniera di Isacco»</w:t>
      </w:r>
      <w:r w:rsidRPr="00F27F6D">
        <w:rPr>
          <w:rFonts w:asciiTheme="minorHAnsi" w:hAnsiTheme="minorHAnsi" w:cstheme="minorHAnsi"/>
          <w:color w:val="0000FF"/>
          <w:sz w:val="32"/>
          <w:szCs w:val="32"/>
        </w:rPr>
        <w:t xml:space="preserve"> </w:t>
      </w:r>
      <w:r w:rsidRPr="00F27F6D">
        <w:rPr>
          <w:rFonts w:asciiTheme="minorHAnsi" w:hAnsiTheme="minorHAnsi" w:cstheme="minorHAnsi"/>
          <w:b/>
          <w:bCs/>
          <w:color w:val="0000FF"/>
          <w:sz w:val="32"/>
          <w:szCs w:val="32"/>
        </w:rPr>
        <w:t>(28)</w:t>
      </w:r>
      <w:r w:rsidRPr="00F27F6D">
        <w:rPr>
          <w:rFonts w:asciiTheme="minorHAnsi" w:hAnsiTheme="minorHAnsi" w:cstheme="minorHAnsi"/>
          <w:color w:val="0000FF"/>
          <w:sz w:val="32"/>
          <w:szCs w:val="32"/>
        </w:rPr>
        <w:t xml:space="preserve">. </w:t>
      </w:r>
      <w:r w:rsidRPr="00F27F6D">
        <w:rPr>
          <w:rFonts w:asciiTheme="minorHAnsi" w:hAnsiTheme="minorHAnsi" w:cstheme="minorHAnsi"/>
          <w:i/>
          <w:iCs/>
          <w:color w:val="0000FF"/>
          <w:sz w:val="32"/>
          <w:szCs w:val="32"/>
        </w:rPr>
        <w:t>«Ma come allora colui che era nato secondo la carne perseguitava il nato secondo lo Spirito, così succede anche ora»</w:t>
      </w:r>
      <w:r>
        <w:rPr>
          <w:rFonts w:ascii="Calibri" w:hAnsi="Calibri" w:cs="Calibri"/>
          <w:color w:val="000000"/>
          <w:sz w:val="32"/>
          <w:szCs w:val="32"/>
        </w:rPr>
        <w:t xml:space="preserve"> </w:t>
      </w:r>
      <w:r w:rsidRPr="00F27F6D">
        <w:rPr>
          <w:rFonts w:ascii="Calibri" w:hAnsi="Calibri" w:cs="Calibri"/>
          <w:b/>
          <w:bCs/>
          <w:color w:val="000000"/>
          <w:sz w:val="32"/>
          <w:szCs w:val="32"/>
        </w:rPr>
        <w:t>(29)</w:t>
      </w:r>
      <w:r>
        <w:rPr>
          <w:rFonts w:ascii="Calibri" w:hAnsi="Calibri" w:cs="Calibri"/>
          <w:color w:val="000000"/>
          <w:sz w:val="32"/>
          <w:szCs w:val="32"/>
        </w:rPr>
        <w:t xml:space="preserve">. </w:t>
      </w:r>
      <w:r w:rsidRPr="00F27F6D">
        <w:rPr>
          <w:rFonts w:ascii="Calibri" w:hAnsi="Calibri" w:cs="Calibri"/>
          <w:i/>
          <w:iCs/>
          <w:color w:val="0000FF"/>
          <w:sz w:val="32"/>
          <w:szCs w:val="32"/>
        </w:rPr>
        <w:t>«Ma che dice la Scrittura? Caccia via la schiava e il suo figliolo; perché il figliolo della schiava non sarà erede col figliolo della libera»</w:t>
      </w:r>
      <w:r>
        <w:rPr>
          <w:rFonts w:ascii="Calibri" w:hAnsi="Calibri" w:cs="Calibri"/>
          <w:color w:val="000000"/>
          <w:sz w:val="32"/>
          <w:szCs w:val="32"/>
        </w:rPr>
        <w:t xml:space="preserve"> </w:t>
      </w:r>
      <w:r w:rsidRPr="00F27F6D">
        <w:rPr>
          <w:rFonts w:ascii="Calibri" w:hAnsi="Calibri" w:cs="Calibri"/>
          <w:b/>
          <w:bCs/>
          <w:color w:val="000000"/>
          <w:sz w:val="32"/>
          <w:szCs w:val="32"/>
        </w:rPr>
        <w:t>(30)</w:t>
      </w:r>
      <w:r>
        <w:rPr>
          <w:rFonts w:ascii="Calibri" w:hAnsi="Calibri" w:cs="Calibri"/>
          <w:color w:val="000000"/>
          <w:sz w:val="32"/>
          <w:szCs w:val="32"/>
        </w:rPr>
        <w:t xml:space="preserve">. </w:t>
      </w:r>
      <w:r w:rsidRPr="00F27F6D">
        <w:rPr>
          <w:rFonts w:ascii="Calibri" w:hAnsi="Calibri" w:cs="Calibri"/>
          <w:i/>
          <w:iCs/>
          <w:color w:val="0000FF"/>
          <w:sz w:val="32"/>
          <w:szCs w:val="32"/>
        </w:rPr>
        <w:lastRenderedPageBreak/>
        <w:t>«Perciò, fratelli, noi non siamo figlioli della schiava, ma della libera»</w:t>
      </w:r>
      <w:r>
        <w:rPr>
          <w:rFonts w:ascii="Calibri" w:hAnsi="Calibri" w:cs="Calibri"/>
          <w:color w:val="000000"/>
          <w:sz w:val="32"/>
          <w:szCs w:val="32"/>
        </w:rPr>
        <w:t xml:space="preserve"> </w:t>
      </w:r>
      <w:r w:rsidRPr="00F27F6D">
        <w:rPr>
          <w:rFonts w:ascii="Calibri" w:hAnsi="Calibri" w:cs="Calibri"/>
          <w:b/>
          <w:bCs/>
          <w:color w:val="000000"/>
          <w:sz w:val="32"/>
          <w:szCs w:val="32"/>
        </w:rPr>
        <w:t>(31)</w:t>
      </w:r>
      <w:r>
        <w:rPr>
          <w:rFonts w:ascii="Calibri" w:hAnsi="Calibri" w:cs="Calibri"/>
          <w:color w:val="000000"/>
          <w:sz w:val="32"/>
          <w:szCs w:val="32"/>
        </w:rPr>
        <w:t xml:space="preserve">. La Nuova Alleanza si identifica con Sara, che è simbolo della relazione lecita, della libertà, della Gerusalemme celeste, della Chiesa, frutto della promessa dal cielo e che al cielo va in quanto è il suo posto. E come Sara che fu sterile e infeconda per lungo tempo, anche la Chiesa è stata infeconda durante tutto il periodo dell’attesa del Messia; ma adesso è una prole numerosa, molto più abbondante di quella ebraica </w:t>
      </w:r>
      <w:r w:rsidRPr="00F27F6D">
        <w:rPr>
          <w:rFonts w:ascii="Calibri" w:hAnsi="Calibri" w:cs="Calibri"/>
          <w:b/>
          <w:bCs/>
          <w:color w:val="000000"/>
          <w:sz w:val="32"/>
          <w:szCs w:val="32"/>
        </w:rPr>
        <w:t>(26-27)</w:t>
      </w:r>
      <w:r>
        <w:rPr>
          <w:rFonts w:ascii="Calibri" w:hAnsi="Calibri" w:cs="Calibri"/>
          <w:color w:val="000000"/>
          <w:sz w:val="32"/>
          <w:szCs w:val="32"/>
        </w:rPr>
        <w:t xml:space="preserve">. I veri figli della promessa, alla maniera d’Isacco, sono dunque i Cristiani e non gli Israeliti </w:t>
      </w:r>
      <w:r w:rsidRPr="00F27F6D">
        <w:rPr>
          <w:rFonts w:ascii="Calibri" w:hAnsi="Calibri" w:cs="Calibri"/>
          <w:b/>
          <w:bCs/>
          <w:color w:val="000000"/>
          <w:sz w:val="32"/>
          <w:szCs w:val="32"/>
        </w:rPr>
        <w:t>(28)</w:t>
      </w:r>
      <w:r>
        <w:rPr>
          <w:rFonts w:ascii="Calibri" w:hAnsi="Calibri" w:cs="Calibri"/>
          <w:color w:val="000000"/>
          <w:sz w:val="32"/>
          <w:szCs w:val="32"/>
        </w:rPr>
        <w:t xml:space="preserve">. E come Ismaele perseguitava Isacco (vedi già un accenno alla nascita, </w:t>
      </w:r>
      <w:r w:rsidRPr="00F27F6D">
        <w:rPr>
          <w:rFonts w:ascii="Calibri" w:hAnsi="Calibri" w:cs="Calibri"/>
          <w:b/>
          <w:bCs/>
          <w:color w:val="000000"/>
          <w:sz w:val="32"/>
          <w:szCs w:val="32"/>
        </w:rPr>
        <w:t>Genesi 21:9</w:t>
      </w:r>
      <w:r>
        <w:rPr>
          <w:rFonts w:ascii="Calibri" w:hAnsi="Calibri" w:cs="Calibri"/>
          <w:color w:val="000000"/>
          <w:sz w:val="32"/>
          <w:szCs w:val="32"/>
        </w:rPr>
        <w:t>), così fanno oggi gli schiavi del peccato nei riguardi dei figli della libertà. E come Sara chiese ad Abramo l’espulsione della rivale e di suo figlio da casa (</w:t>
      </w:r>
      <w:r w:rsidRPr="00F27F6D">
        <w:rPr>
          <w:rFonts w:ascii="Calibri" w:hAnsi="Calibri" w:cs="Calibri"/>
          <w:b/>
          <w:bCs/>
          <w:color w:val="000000"/>
          <w:sz w:val="32"/>
          <w:szCs w:val="32"/>
        </w:rPr>
        <w:t>30; Genesi 21:10-11</w:t>
      </w:r>
      <w:r>
        <w:rPr>
          <w:rFonts w:ascii="Calibri" w:hAnsi="Calibri" w:cs="Calibri"/>
          <w:color w:val="000000"/>
          <w:sz w:val="32"/>
          <w:szCs w:val="32"/>
        </w:rPr>
        <w:t>), affinché Ismaele non avesse parte all’eredità del padre, così anche gli Ebrei, finché rimarranno tali, non potranno aver parte all’eredità dei beni portati da Cristo. La conclusione (</w:t>
      </w:r>
      <w:r w:rsidRPr="00F27F6D">
        <w:rPr>
          <w:rFonts w:ascii="Calibri" w:hAnsi="Calibri" w:cs="Calibri"/>
          <w:b/>
          <w:bCs/>
          <w:color w:val="000000"/>
          <w:sz w:val="32"/>
          <w:szCs w:val="32"/>
        </w:rPr>
        <w:t>v. 31</w:t>
      </w:r>
      <w:r>
        <w:rPr>
          <w:rFonts w:ascii="Calibri" w:hAnsi="Calibri" w:cs="Calibri"/>
          <w:color w:val="000000"/>
          <w:sz w:val="32"/>
          <w:szCs w:val="32"/>
        </w:rPr>
        <w:t>) è che i Cristiani sono figli della libera e gli altri tutti figli della schiava.</w:t>
      </w:r>
    </w:p>
    <w:sectPr w:rsidR="00820752" w:rsidSect="003D6162">
      <w:headerReference w:type="default" r:id="rId7"/>
      <w:pgSz w:w="12240" w:h="15840"/>
      <w:pgMar w:top="851"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9E56" w14:textId="77777777" w:rsidR="00DA394F" w:rsidRDefault="00DA394F" w:rsidP="003D6162">
      <w:r>
        <w:separator/>
      </w:r>
    </w:p>
  </w:endnote>
  <w:endnote w:type="continuationSeparator" w:id="0">
    <w:p w14:paraId="0D822CB2" w14:textId="77777777" w:rsidR="00DA394F" w:rsidRDefault="00DA394F" w:rsidP="003D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97E45" w14:textId="77777777" w:rsidR="00DA394F" w:rsidRDefault="00DA394F" w:rsidP="003D6162">
      <w:r>
        <w:separator/>
      </w:r>
    </w:p>
  </w:footnote>
  <w:footnote w:type="continuationSeparator" w:id="0">
    <w:p w14:paraId="5998D3D3" w14:textId="77777777" w:rsidR="00DA394F" w:rsidRDefault="00DA394F" w:rsidP="003D6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993270"/>
      <w:docPartObj>
        <w:docPartGallery w:val="Page Numbers (Top of Page)"/>
        <w:docPartUnique/>
      </w:docPartObj>
    </w:sdtPr>
    <w:sdtEndPr/>
    <w:sdtContent>
      <w:p w14:paraId="318365FC" w14:textId="39BC3DD7" w:rsidR="003D6162" w:rsidRDefault="003D6162">
        <w:pPr>
          <w:pStyle w:val="Intestazione"/>
          <w:jc w:val="center"/>
        </w:pPr>
        <w:r>
          <w:fldChar w:fldCharType="begin"/>
        </w:r>
        <w:r>
          <w:instrText>PAGE   \* MERGEFORMAT</w:instrText>
        </w:r>
        <w:r>
          <w:fldChar w:fldCharType="separate"/>
        </w:r>
        <w:r>
          <w:t>2</w:t>
        </w:r>
        <w:r>
          <w:fldChar w:fldCharType="end"/>
        </w:r>
      </w:p>
    </w:sdtContent>
  </w:sdt>
  <w:p w14:paraId="2C898DE3" w14:textId="77777777" w:rsidR="003D6162" w:rsidRDefault="003D6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F8C"/>
    <w:multiLevelType w:val="hybridMultilevel"/>
    <w:tmpl w:val="D36EAFF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1095DD3"/>
    <w:multiLevelType w:val="hybridMultilevel"/>
    <w:tmpl w:val="D794D340"/>
    <w:lvl w:ilvl="0" w:tplc="A47E1DE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5C6A41"/>
    <w:multiLevelType w:val="hybridMultilevel"/>
    <w:tmpl w:val="5CC422A6"/>
    <w:lvl w:ilvl="0" w:tplc="8BAE3B90">
      <w:start w:val="48"/>
      <w:numFmt w:val="lowerLetter"/>
      <w:lvlText w:val="%1."/>
      <w:lvlJc w:val="left"/>
      <w:pPr>
        <w:ind w:left="825" w:hanging="465"/>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FF22A3"/>
    <w:multiLevelType w:val="hybridMultilevel"/>
    <w:tmpl w:val="3C54DE42"/>
    <w:lvl w:ilvl="0" w:tplc="80662D82">
      <w:start w:val="5"/>
      <w:numFmt w:val="lowerRoman"/>
      <w:lvlText w:val="%1."/>
      <w:lvlJc w:val="left"/>
      <w:pPr>
        <w:ind w:left="1080" w:hanging="72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8522D9"/>
    <w:multiLevelType w:val="hybridMultilevel"/>
    <w:tmpl w:val="23B8C3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1116196"/>
    <w:multiLevelType w:val="hybridMultilevel"/>
    <w:tmpl w:val="E3CA3950"/>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13CF135D"/>
    <w:multiLevelType w:val="hybridMultilevel"/>
    <w:tmpl w:val="1A824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C7541A"/>
    <w:multiLevelType w:val="hybridMultilevel"/>
    <w:tmpl w:val="842E4CF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7B4C0D"/>
    <w:multiLevelType w:val="hybridMultilevel"/>
    <w:tmpl w:val="CCD0D3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7CC1BA0"/>
    <w:multiLevelType w:val="hybridMultilevel"/>
    <w:tmpl w:val="45D20C2A"/>
    <w:lvl w:ilvl="0" w:tplc="24366E38">
      <w:start w:val="1"/>
      <w:numFmt w:val="decimal"/>
      <w:lvlText w:val="%1)"/>
      <w:lvlJc w:val="left"/>
      <w:pPr>
        <w:ind w:left="786" w:hanging="360"/>
      </w:pPr>
      <w:rPr>
        <w:rFonts w:hint="default"/>
        <w:b w:val="0"/>
        <w:i/>
      </w:rPr>
    </w:lvl>
    <w:lvl w:ilvl="1" w:tplc="04100019" w:tentative="1">
      <w:start w:val="1"/>
      <w:numFmt w:val="lowerLetter"/>
      <w:lvlText w:val="%2."/>
      <w:lvlJc w:val="left"/>
      <w:pPr>
        <w:ind w:left="2072" w:hanging="360"/>
      </w:pPr>
    </w:lvl>
    <w:lvl w:ilvl="2" w:tplc="0410001B" w:tentative="1">
      <w:start w:val="1"/>
      <w:numFmt w:val="lowerRoman"/>
      <w:lvlText w:val="%3."/>
      <w:lvlJc w:val="right"/>
      <w:pPr>
        <w:ind w:left="2792" w:hanging="180"/>
      </w:p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10" w15:restartNumberingAfterBreak="0">
    <w:nsid w:val="19F50830"/>
    <w:multiLevelType w:val="hybridMultilevel"/>
    <w:tmpl w:val="22D476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CA36215"/>
    <w:multiLevelType w:val="hybridMultilevel"/>
    <w:tmpl w:val="1EBEDF74"/>
    <w:lvl w:ilvl="0" w:tplc="155E22CA">
      <w:start w:val="1"/>
      <w:numFmt w:val="decimal"/>
      <w:lvlText w:val="%1)"/>
      <w:lvlJc w:val="left"/>
      <w:pPr>
        <w:ind w:left="786" w:hanging="360"/>
      </w:pPr>
      <w:rPr>
        <w:rFonts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22501337"/>
    <w:multiLevelType w:val="hybridMultilevel"/>
    <w:tmpl w:val="95EAA47A"/>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874E69"/>
    <w:multiLevelType w:val="hybridMultilevel"/>
    <w:tmpl w:val="C55E23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9BC4DB7"/>
    <w:multiLevelType w:val="hybridMultilevel"/>
    <w:tmpl w:val="480EAC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9E97B39"/>
    <w:multiLevelType w:val="hybridMultilevel"/>
    <w:tmpl w:val="011CD8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EE751F"/>
    <w:multiLevelType w:val="hybridMultilevel"/>
    <w:tmpl w:val="D20E1572"/>
    <w:lvl w:ilvl="0" w:tplc="0230614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4671974"/>
    <w:multiLevelType w:val="hybridMultilevel"/>
    <w:tmpl w:val="48347BC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9AD6ECD"/>
    <w:multiLevelType w:val="hybridMultilevel"/>
    <w:tmpl w:val="C43CBB1E"/>
    <w:lvl w:ilvl="0" w:tplc="9F1A491A">
      <w:start w:val="1"/>
      <w:numFmt w:val="decimal"/>
      <w:lvlText w:val="%1)"/>
      <w:lvlJc w:val="left"/>
      <w:pPr>
        <w:ind w:left="1069"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D861B5"/>
    <w:multiLevelType w:val="hybridMultilevel"/>
    <w:tmpl w:val="737A87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6753972"/>
    <w:multiLevelType w:val="hybridMultilevel"/>
    <w:tmpl w:val="F81A92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C4005E9"/>
    <w:multiLevelType w:val="hybridMultilevel"/>
    <w:tmpl w:val="E51E73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E1F36DC"/>
    <w:multiLevelType w:val="hybridMultilevel"/>
    <w:tmpl w:val="B3B225AA"/>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509471DF"/>
    <w:multiLevelType w:val="hybridMultilevel"/>
    <w:tmpl w:val="6D20F936"/>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15:restartNumberingAfterBreak="0">
    <w:nsid w:val="57830C22"/>
    <w:multiLevelType w:val="hybridMultilevel"/>
    <w:tmpl w:val="3C5013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813122C"/>
    <w:multiLevelType w:val="hybridMultilevel"/>
    <w:tmpl w:val="CA0222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88077B3"/>
    <w:multiLevelType w:val="hybridMultilevel"/>
    <w:tmpl w:val="94C6141E"/>
    <w:lvl w:ilvl="0" w:tplc="04100019">
      <w:start w:val="22"/>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592641CA"/>
    <w:multiLevelType w:val="hybridMultilevel"/>
    <w:tmpl w:val="C2C0F112"/>
    <w:lvl w:ilvl="0" w:tplc="A26221B0">
      <w:start w:val="48"/>
      <w:numFmt w:val="lowerLetter"/>
      <w:lvlText w:val="%1."/>
      <w:lvlJc w:val="left"/>
      <w:pPr>
        <w:ind w:left="465" w:hanging="46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599E48F2"/>
    <w:multiLevelType w:val="hybridMultilevel"/>
    <w:tmpl w:val="69CAEA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5B3B3F92"/>
    <w:multiLevelType w:val="hybridMultilevel"/>
    <w:tmpl w:val="183E60B2"/>
    <w:lvl w:ilvl="0" w:tplc="8B523314">
      <w:start w:val="48"/>
      <w:numFmt w:val="lowerLetter"/>
      <w:lvlText w:val="%1."/>
      <w:lvlJc w:val="left"/>
      <w:pPr>
        <w:ind w:left="465" w:hanging="46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E8445F5"/>
    <w:multiLevelType w:val="hybridMultilevel"/>
    <w:tmpl w:val="252A08E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B64078"/>
    <w:multiLevelType w:val="hybridMultilevel"/>
    <w:tmpl w:val="AC7E1220"/>
    <w:lvl w:ilvl="0" w:tplc="E4620142">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F133235"/>
    <w:multiLevelType w:val="hybridMultilevel"/>
    <w:tmpl w:val="008C38DE"/>
    <w:lvl w:ilvl="0" w:tplc="8EF49238">
      <w:start w:val="48"/>
      <w:numFmt w:val="lowerLetter"/>
      <w:lvlText w:val="%1."/>
      <w:lvlJc w:val="left"/>
      <w:pPr>
        <w:ind w:left="465" w:hanging="46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57E511F"/>
    <w:multiLevelType w:val="hybridMultilevel"/>
    <w:tmpl w:val="9E5E083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4" w15:restartNumberingAfterBreak="0">
    <w:nsid w:val="66DF4738"/>
    <w:multiLevelType w:val="hybridMultilevel"/>
    <w:tmpl w:val="E38631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BE44EEE"/>
    <w:multiLevelType w:val="hybridMultilevel"/>
    <w:tmpl w:val="ACC6B5EE"/>
    <w:lvl w:ilvl="0" w:tplc="33AE2A5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E7F40B4"/>
    <w:multiLevelType w:val="hybridMultilevel"/>
    <w:tmpl w:val="F662B3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E9D3B15"/>
    <w:multiLevelType w:val="hybridMultilevel"/>
    <w:tmpl w:val="DC48664C"/>
    <w:lvl w:ilvl="0" w:tplc="04100019">
      <w:start w:val="22"/>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71F9298D"/>
    <w:multiLevelType w:val="hybridMultilevel"/>
    <w:tmpl w:val="0096D51A"/>
    <w:lvl w:ilvl="0" w:tplc="97F04EFE">
      <w:start w:val="5"/>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2004D77"/>
    <w:multiLevelType w:val="hybridMultilevel"/>
    <w:tmpl w:val="67E05578"/>
    <w:lvl w:ilvl="0" w:tplc="52A02A8A">
      <w:start w:val="48"/>
      <w:numFmt w:val="lowerLetter"/>
      <w:lvlText w:val="%1."/>
      <w:lvlJc w:val="left"/>
      <w:pPr>
        <w:ind w:left="495" w:hanging="49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72600B86"/>
    <w:multiLevelType w:val="hybridMultilevel"/>
    <w:tmpl w:val="B00A199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28E0EF0"/>
    <w:multiLevelType w:val="hybridMultilevel"/>
    <w:tmpl w:val="5D2E2798"/>
    <w:lvl w:ilvl="0" w:tplc="0410000B">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750FB1"/>
    <w:multiLevelType w:val="hybridMultilevel"/>
    <w:tmpl w:val="D584BA8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4611131"/>
    <w:multiLevelType w:val="hybridMultilevel"/>
    <w:tmpl w:val="91C269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7571529D"/>
    <w:multiLevelType w:val="hybridMultilevel"/>
    <w:tmpl w:val="35C056B6"/>
    <w:lvl w:ilvl="0" w:tplc="0410000B">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5" w15:restartNumberingAfterBreak="0">
    <w:nsid w:val="7818033C"/>
    <w:multiLevelType w:val="hybridMultilevel"/>
    <w:tmpl w:val="9EAA65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7A060C9A"/>
    <w:multiLevelType w:val="hybridMultilevel"/>
    <w:tmpl w:val="2A963BF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7" w15:restartNumberingAfterBreak="0">
    <w:nsid w:val="7BC51886"/>
    <w:multiLevelType w:val="hybridMultilevel"/>
    <w:tmpl w:val="27A41D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15:restartNumberingAfterBreak="0">
    <w:nsid w:val="7D0E4855"/>
    <w:multiLevelType w:val="hybridMultilevel"/>
    <w:tmpl w:val="51CC88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15:restartNumberingAfterBreak="0">
    <w:nsid w:val="7F204975"/>
    <w:multiLevelType w:val="hybridMultilevel"/>
    <w:tmpl w:val="811EF0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2"/>
  </w:num>
  <w:num w:numId="2">
    <w:abstractNumId w:val="6"/>
  </w:num>
  <w:num w:numId="3">
    <w:abstractNumId w:val="35"/>
  </w:num>
  <w:num w:numId="4">
    <w:abstractNumId w:val="40"/>
  </w:num>
  <w:num w:numId="5">
    <w:abstractNumId w:val="44"/>
  </w:num>
  <w:num w:numId="6">
    <w:abstractNumId w:val="41"/>
  </w:num>
  <w:num w:numId="7">
    <w:abstractNumId w:val="16"/>
  </w:num>
  <w:num w:numId="8">
    <w:abstractNumId w:val="10"/>
  </w:num>
  <w:num w:numId="9">
    <w:abstractNumId w:val="34"/>
  </w:num>
  <w:num w:numId="10">
    <w:abstractNumId w:val="17"/>
  </w:num>
  <w:num w:numId="11">
    <w:abstractNumId w:val="1"/>
  </w:num>
  <w:num w:numId="12">
    <w:abstractNumId w:val="31"/>
  </w:num>
  <w:num w:numId="13">
    <w:abstractNumId w:val="30"/>
  </w:num>
  <w:num w:numId="14">
    <w:abstractNumId w:val="11"/>
  </w:num>
  <w:num w:numId="15">
    <w:abstractNumId w:val="46"/>
  </w:num>
  <w:num w:numId="16">
    <w:abstractNumId w:val="33"/>
  </w:num>
  <w:num w:numId="17">
    <w:abstractNumId w:val="28"/>
  </w:num>
  <w:num w:numId="18">
    <w:abstractNumId w:val="36"/>
  </w:num>
  <w:num w:numId="19">
    <w:abstractNumId w:val="14"/>
  </w:num>
  <w:num w:numId="20">
    <w:abstractNumId w:val="19"/>
  </w:num>
  <w:num w:numId="21">
    <w:abstractNumId w:val="23"/>
  </w:num>
  <w:num w:numId="22">
    <w:abstractNumId w:val="0"/>
  </w:num>
  <w:num w:numId="23">
    <w:abstractNumId w:val="12"/>
  </w:num>
  <w:num w:numId="24">
    <w:abstractNumId w:val="13"/>
  </w:num>
  <w:num w:numId="25">
    <w:abstractNumId w:val="49"/>
  </w:num>
  <w:num w:numId="26">
    <w:abstractNumId w:val="8"/>
  </w:num>
  <w:num w:numId="27">
    <w:abstractNumId w:val="7"/>
  </w:num>
  <w:num w:numId="28">
    <w:abstractNumId w:val="21"/>
  </w:num>
  <w:num w:numId="29">
    <w:abstractNumId w:val="45"/>
  </w:num>
  <w:num w:numId="30">
    <w:abstractNumId w:val="38"/>
  </w:num>
  <w:num w:numId="31">
    <w:abstractNumId w:val="3"/>
  </w:num>
  <w:num w:numId="32">
    <w:abstractNumId w:val="2"/>
  </w:num>
  <w:num w:numId="33">
    <w:abstractNumId w:val="27"/>
  </w:num>
  <w:num w:numId="34">
    <w:abstractNumId w:val="39"/>
  </w:num>
  <w:num w:numId="35">
    <w:abstractNumId w:val="48"/>
  </w:num>
  <w:num w:numId="36">
    <w:abstractNumId w:val="20"/>
  </w:num>
  <w:num w:numId="37">
    <w:abstractNumId w:val="22"/>
  </w:num>
  <w:num w:numId="38">
    <w:abstractNumId w:val="18"/>
  </w:num>
  <w:num w:numId="39">
    <w:abstractNumId w:val="5"/>
  </w:num>
  <w:num w:numId="40">
    <w:abstractNumId w:val="9"/>
  </w:num>
  <w:num w:numId="41">
    <w:abstractNumId w:val="47"/>
  </w:num>
  <w:num w:numId="42">
    <w:abstractNumId w:val="26"/>
  </w:num>
  <w:num w:numId="43">
    <w:abstractNumId w:val="37"/>
  </w:num>
  <w:num w:numId="44">
    <w:abstractNumId w:val="25"/>
  </w:num>
  <w:num w:numId="45">
    <w:abstractNumId w:val="32"/>
  </w:num>
  <w:num w:numId="46">
    <w:abstractNumId w:val="24"/>
  </w:num>
  <w:num w:numId="47">
    <w:abstractNumId w:val="29"/>
  </w:num>
  <w:num w:numId="48">
    <w:abstractNumId w:val="4"/>
  </w:num>
  <w:num w:numId="49">
    <w:abstractNumId w:val="43"/>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E11"/>
    <w:rsid w:val="0000014C"/>
    <w:rsid w:val="0003506F"/>
    <w:rsid w:val="00050304"/>
    <w:rsid w:val="00060AB5"/>
    <w:rsid w:val="000A5286"/>
    <w:rsid w:val="000C1D58"/>
    <w:rsid w:val="000D06FF"/>
    <w:rsid w:val="00107793"/>
    <w:rsid w:val="00116D57"/>
    <w:rsid w:val="00127B05"/>
    <w:rsid w:val="00127C28"/>
    <w:rsid w:val="001656FF"/>
    <w:rsid w:val="00182AB3"/>
    <w:rsid w:val="001D67B0"/>
    <w:rsid w:val="00207BD6"/>
    <w:rsid w:val="002228C0"/>
    <w:rsid w:val="00237580"/>
    <w:rsid w:val="00260594"/>
    <w:rsid w:val="002A2F36"/>
    <w:rsid w:val="002D04EF"/>
    <w:rsid w:val="002D4780"/>
    <w:rsid w:val="002E49B1"/>
    <w:rsid w:val="00305A0F"/>
    <w:rsid w:val="00324CA1"/>
    <w:rsid w:val="00370C7B"/>
    <w:rsid w:val="00385CCE"/>
    <w:rsid w:val="003A3A54"/>
    <w:rsid w:val="003A71D3"/>
    <w:rsid w:val="003D0A3F"/>
    <w:rsid w:val="003D5C4B"/>
    <w:rsid w:val="003D6162"/>
    <w:rsid w:val="003F046D"/>
    <w:rsid w:val="00402AA1"/>
    <w:rsid w:val="004030AC"/>
    <w:rsid w:val="0043703F"/>
    <w:rsid w:val="004468C9"/>
    <w:rsid w:val="004B2716"/>
    <w:rsid w:val="004B3703"/>
    <w:rsid w:val="004B4C0A"/>
    <w:rsid w:val="004C4146"/>
    <w:rsid w:val="004D170C"/>
    <w:rsid w:val="004D783C"/>
    <w:rsid w:val="004E54E0"/>
    <w:rsid w:val="004E6D35"/>
    <w:rsid w:val="0050604C"/>
    <w:rsid w:val="00522540"/>
    <w:rsid w:val="00527877"/>
    <w:rsid w:val="005505E0"/>
    <w:rsid w:val="005667F0"/>
    <w:rsid w:val="005806E3"/>
    <w:rsid w:val="005820A8"/>
    <w:rsid w:val="005F2118"/>
    <w:rsid w:val="005F5E01"/>
    <w:rsid w:val="0061628A"/>
    <w:rsid w:val="00622FD9"/>
    <w:rsid w:val="00624980"/>
    <w:rsid w:val="006272E4"/>
    <w:rsid w:val="006417C7"/>
    <w:rsid w:val="0065794F"/>
    <w:rsid w:val="0067388D"/>
    <w:rsid w:val="00673E49"/>
    <w:rsid w:val="00675083"/>
    <w:rsid w:val="00676530"/>
    <w:rsid w:val="006859A9"/>
    <w:rsid w:val="006A690F"/>
    <w:rsid w:val="006B4C4D"/>
    <w:rsid w:val="006B6599"/>
    <w:rsid w:val="006B683E"/>
    <w:rsid w:val="006C0A59"/>
    <w:rsid w:val="00700AE3"/>
    <w:rsid w:val="00703793"/>
    <w:rsid w:val="0070652C"/>
    <w:rsid w:val="00715E2B"/>
    <w:rsid w:val="00742FA2"/>
    <w:rsid w:val="00751BA4"/>
    <w:rsid w:val="007734A9"/>
    <w:rsid w:val="00783A70"/>
    <w:rsid w:val="007C5E11"/>
    <w:rsid w:val="007C7B91"/>
    <w:rsid w:val="007D4538"/>
    <w:rsid w:val="007F676A"/>
    <w:rsid w:val="00812716"/>
    <w:rsid w:val="0081523A"/>
    <w:rsid w:val="00817F5D"/>
    <w:rsid w:val="00820752"/>
    <w:rsid w:val="008225E9"/>
    <w:rsid w:val="00861B45"/>
    <w:rsid w:val="00891F30"/>
    <w:rsid w:val="008A667C"/>
    <w:rsid w:val="00907B6D"/>
    <w:rsid w:val="009125C7"/>
    <w:rsid w:val="0098491D"/>
    <w:rsid w:val="00987F89"/>
    <w:rsid w:val="00990CBC"/>
    <w:rsid w:val="009915D7"/>
    <w:rsid w:val="009A4AE9"/>
    <w:rsid w:val="009B1E87"/>
    <w:rsid w:val="009B3666"/>
    <w:rsid w:val="009C79AB"/>
    <w:rsid w:val="009E3BC2"/>
    <w:rsid w:val="009E42D8"/>
    <w:rsid w:val="009F3BB6"/>
    <w:rsid w:val="00A74337"/>
    <w:rsid w:val="00AD11D4"/>
    <w:rsid w:val="00AE22E3"/>
    <w:rsid w:val="00AF2DE3"/>
    <w:rsid w:val="00B22007"/>
    <w:rsid w:val="00B2492A"/>
    <w:rsid w:val="00BA07A4"/>
    <w:rsid w:val="00BB0389"/>
    <w:rsid w:val="00BC0410"/>
    <w:rsid w:val="00BC4283"/>
    <w:rsid w:val="00BE257E"/>
    <w:rsid w:val="00BE6C3A"/>
    <w:rsid w:val="00C119E2"/>
    <w:rsid w:val="00C237F1"/>
    <w:rsid w:val="00C24F60"/>
    <w:rsid w:val="00C52F1F"/>
    <w:rsid w:val="00C5300C"/>
    <w:rsid w:val="00C6131E"/>
    <w:rsid w:val="00C94F51"/>
    <w:rsid w:val="00CC1566"/>
    <w:rsid w:val="00CF6B60"/>
    <w:rsid w:val="00D06FBE"/>
    <w:rsid w:val="00D12883"/>
    <w:rsid w:val="00D5382B"/>
    <w:rsid w:val="00D55F1D"/>
    <w:rsid w:val="00D84EE6"/>
    <w:rsid w:val="00DA378E"/>
    <w:rsid w:val="00DA394F"/>
    <w:rsid w:val="00DA4B02"/>
    <w:rsid w:val="00E3552B"/>
    <w:rsid w:val="00E35E07"/>
    <w:rsid w:val="00E46AE7"/>
    <w:rsid w:val="00E93592"/>
    <w:rsid w:val="00EC0A65"/>
    <w:rsid w:val="00ED3B8D"/>
    <w:rsid w:val="00EF1643"/>
    <w:rsid w:val="00EF22F0"/>
    <w:rsid w:val="00EF3EF0"/>
    <w:rsid w:val="00F04E73"/>
    <w:rsid w:val="00F05164"/>
    <w:rsid w:val="00F0649C"/>
    <w:rsid w:val="00F1095C"/>
    <w:rsid w:val="00F109A0"/>
    <w:rsid w:val="00F13FB7"/>
    <w:rsid w:val="00F27F6D"/>
    <w:rsid w:val="00F36F58"/>
    <w:rsid w:val="00F569F3"/>
    <w:rsid w:val="00F66B37"/>
    <w:rsid w:val="00FA43E8"/>
    <w:rsid w:val="00FB1C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B89E8"/>
  <w15:docId w15:val="{DFE9D093-E6B5-4051-8559-1247E5AF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4CA1"/>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rsid w:val="00324CA1"/>
    <w:pPr>
      <w:autoSpaceDE w:val="0"/>
      <w:autoSpaceDN w:val="0"/>
      <w:adjustRightInd w:val="0"/>
    </w:pPr>
    <w:rPr>
      <w:color w:val="000000"/>
      <w:szCs w:val="24"/>
    </w:rPr>
  </w:style>
  <w:style w:type="paragraph" w:styleId="NormaleWeb">
    <w:name w:val="Normal (Web)"/>
    <w:basedOn w:val="Normale"/>
    <w:uiPriority w:val="99"/>
    <w:semiHidden/>
    <w:unhideWhenUsed/>
    <w:rsid w:val="00385CCE"/>
    <w:pPr>
      <w:spacing w:before="100" w:beforeAutospacing="1" w:after="100" w:afterAutospacing="1"/>
    </w:pPr>
  </w:style>
  <w:style w:type="paragraph" w:styleId="Paragrafoelenco">
    <w:name w:val="List Paragraph"/>
    <w:basedOn w:val="Normale"/>
    <w:uiPriority w:val="34"/>
    <w:qFormat/>
    <w:rsid w:val="002228C0"/>
    <w:pPr>
      <w:ind w:left="720"/>
      <w:contextualSpacing/>
    </w:pPr>
  </w:style>
  <w:style w:type="paragraph" w:styleId="Intestazione">
    <w:name w:val="header"/>
    <w:basedOn w:val="Normale"/>
    <w:link w:val="IntestazioneCarattere"/>
    <w:uiPriority w:val="99"/>
    <w:unhideWhenUsed/>
    <w:rsid w:val="003D6162"/>
    <w:pPr>
      <w:tabs>
        <w:tab w:val="center" w:pos="4819"/>
        <w:tab w:val="right" w:pos="9638"/>
      </w:tabs>
    </w:pPr>
  </w:style>
  <w:style w:type="character" w:customStyle="1" w:styleId="IntestazioneCarattere">
    <w:name w:val="Intestazione Carattere"/>
    <w:basedOn w:val="Carpredefinitoparagrafo"/>
    <w:link w:val="Intestazione"/>
    <w:uiPriority w:val="99"/>
    <w:rsid w:val="003D6162"/>
    <w:rPr>
      <w:sz w:val="24"/>
      <w:szCs w:val="24"/>
    </w:rPr>
  </w:style>
  <w:style w:type="paragraph" w:styleId="Pidipagina">
    <w:name w:val="footer"/>
    <w:basedOn w:val="Normale"/>
    <w:link w:val="PidipaginaCarattere"/>
    <w:uiPriority w:val="99"/>
    <w:unhideWhenUsed/>
    <w:rsid w:val="003D6162"/>
    <w:pPr>
      <w:tabs>
        <w:tab w:val="center" w:pos="4819"/>
        <w:tab w:val="right" w:pos="9638"/>
      </w:tabs>
    </w:pPr>
  </w:style>
  <w:style w:type="character" w:customStyle="1" w:styleId="PidipaginaCarattere">
    <w:name w:val="Piè di pagina Carattere"/>
    <w:basedOn w:val="Carpredefinitoparagrafo"/>
    <w:link w:val="Pidipagina"/>
    <w:uiPriority w:val="99"/>
    <w:rsid w:val="003D61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0697">
      <w:bodyDiv w:val="1"/>
      <w:marLeft w:val="0"/>
      <w:marRight w:val="0"/>
      <w:marTop w:val="0"/>
      <w:marBottom w:val="0"/>
      <w:divBdr>
        <w:top w:val="none" w:sz="0" w:space="0" w:color="auto"/>
        <w:left w:val="none" w:sz="0" w:space="0" w:color="auto"/>
        <w:bottom w:val="none" w:sz="0" w:space="0" w:color="auto"/>
        <w:right w:val="none" w:sz="0" w:space="0" w:color="auto"/>
      </w:divBdr>
    </w:div>
    <w:div w:id="293995076">
      <w:bodyDiv w:val="1"/>
      <w:marLeft w:val="0"/>
      <w:marRight w:val="0"/>
      <w:marTop w:val="0"/>
      <w:marBottom w:val="0"/>
      <w:divBdr>
        <w:top w:val="none" w:sz="0" w:space="0" w:color="auto"/>
        <w:left w:val="none" w:sz="0" w:space="0" w:color="auto"/>
        <w:bottom w:val="none" w:sz="0" w:space="0" w:color="auto"/>
        <w:right w:val="none" w:sz="0" w:space="0" w:color="auto"/>
      </w:divBdr>
    </w:div>
    <w:div w:id="337078843">
      <w:bodyDiv w:val="1"/>
      <w:marLeft w:val="0"/>
      <w:marRight w:val="0"/>
      <w:marTop w:val="0"/>
      <w:marBottom w:val="0"/>
      <w:divBdr>
        <w:top w:val="none" w:sz="0" w:space="0" w:color="auto"/>
        <w:left w:val="none" w:sz="0" w:space="0" w:color="auto"/>
        <w:bottom w:val="none" w:sz="0" w:space="0" w:color="auto"/>
        <w:right w:val="none" w:sz="0" w:space="0" w:color="auto"/>
      </w:divBdr>
    </w:div>
    <w:div w:id="567421622">
      <w:bodyDiv w:val="1"/>
      <w:marLeft w:val="0"/>
      <w:marRight w:val="0"/>
      <w:marTop w:val="0"/>
      <w:marBottom w:val="0"/>
      <w:divBdr>
        <w:top w:val="none" w:sz="0" w:space="0" w:color="auto"/>
        <w:left w:val="none" w:sz="0" w:space="0" w:color="auto"/>
        <w:bottom w:val="none" w:sz="0" w:space="0" w:color="auto"/>
        <w:right w:val="none" w:sz="0" w:space="0" w:color="auto"/>
      </w:divBdr>
    </w:div>
    <w:div w:id="735665069">
      <w:bodyDiv w:val="1"/>
      <w:marLeft w:val="0"/>
      <w:marRight w:val="0"/>
      <w:marTop w:val="0"/>
      <w:marBottom w:val="0"/>
      <w:divBdr>
        <w:top w:val="none" w:sz="0" w:space="0" w:color="auto"/>
        <w:left w:val="none" w:sz="0" w:space="0" w:color="auto"/>
        <w:bottom w:val="none" w:sz="0" w:space="0" w:color="auto"/>
        <w:right w:val="none" w:sz="0" w:space="0" w:color="auto"/>
      </w:divBdr>
    </w:div>
    <w:div w:id="1128932248">
      <w:bodyDiv w:val="1"/>
      <w:marLeft w:val="0"/>
      <w:marRight w:val="0"/>
      <w:marTop w:val="0"/>
      <w:marBottom w:val="0"/>
      <w:divBdr>
        <w:top w:val="none" w:sz="0" w:space="0" w:color="auto"/>
        <w:left w:val="none" w:sz="0" w:space="0" w:color="auto"/>
        <w:bottom w:val="none" w:sz="0" w:space="0" w:color="auto"/>
        <w:right w:val="none" w:sz="0" w:space="0" w:color="auto"/>
      </w:divBdr>
    </w:div>
    <w:div w:id="1251739873">
      <w:bodyDiv w:val="1"/>
      <w:marLeft w:val="0"/>
      <w:marRight w:val="0"/>
      <w:marTop w:val="0"/>
      <w:marBottom w:val="0"/>
      <w:divBdr>
        <w:top w:val="none" w:sz="0" w:space="0" w:color="auto"/>
        <w:left w:val="none" w:sz="0" w:space="0" w:color="auto"/>
        <w:bottom w:val="none" w:sz="0" w:space="0" w:color="auto"/>
        <w:right w:val="none" w:sz="0" w:space="0" w:color="auto"/>
      </w:divBdr>
    </w:div>
    <w:div w:id="1412005215">
      <w:bodyDiv w:val="1"/>
      <w:marLeft w:val="0"/>
      <w:marRight w:val="0"/>
      <w:marTop w:val="0"/>
      <w:marBottom w:val="0"/>
      <w:divBdr>
        <w:top w:val="none" w:sz="0" w:space="0" w:color="auto"/>
        <w:left w:val="none" w:sz="0" w:space="0" w:color="auto"/>
        <w:bottom w:val="none" w:sz="0" w:space="0" w:color="auto"/>
        <w:right w:val="none" w:sz="0" w:space="0" w:color="auto"/>
      </w:divBdr>
    </w:div>
    <w:div w:id="1438599467">
      <w:bodyDiv w:val="1"/>
      <w:marLeft w:val="0"/>
      <w:marRight w:val="0"/>
      <w:marTop w:val="0"/>
      <w:marBottom w:val="0"/>
      <w:divBdr>
        <w:top w:val="none" w:sz="0" w:space="0" w:color="auto"/>
        <w:left w:val="none" w:sz="0" w:space="0" w:color="auto"/>
        <w:bottom w:val="none" w:sz="0" w:space="0" w:color="auto"/>
        <w:right w:val="none" w:sz="0" w:space="0" w:color="auto"/>
      </w:divBdr>
    </w:div>
    <w:div w:id="1517966138">
      <w:bodyDiv w:val="1"/>
      <w:marLeft w:val="0"/>
      <w:marRight w:val="0"/>
      <w:marTop w:val="0"/>
      <w:marBottom w:val="0"/>
      <w:divBdr>
        <w:top w:val="none" w:sz="0" w:space="0" w:color="auto"/>
        <w:left w:val="none" w:sz="0" w:space="0" w:color="auto"/>
        <w:bottom w:val="none" w:sz="0" w:space="0" w:color="auto"/>
        <w:right w:val="none" w:sz="0" w:space="0" w:color="auto"/>
      </w:divBdr>
    </w:div>
    <w:div w:id="1818105896">
      <w:bodyDiv w:val="1"/>
      <w:marLeft w:val="0"/>
      <w:marRight w:val="0"/>
      <w:marTop w:val="0"/>
      <w:marBottom w:val="0"/>
      <w:divBdr>
        <w:top w:val="none" w:sz="0" w:space="0" w:color="auto"/>
        <w:left w:val="none" w:sz="0" w:space="0" w:color="auto"/>
        <w:bottom w:val="none" w:sz="0" w:space="0" w:color="auto"/>
        <w:right w:val="none" w:sz="0" w:space="0" w:color="auto"/>
      </w:divBdr>
    </w:div>
    <w:div w:id="2035567811">
      <w:bodyDiv w:val="1"/>
      <w:marLeft w:val="0"/>
      <w:marRight w:val="0"/>
      <w:marTop w:val="0"/>
      <w:marBottom w:val="0"/>
      <w:divBdr>
        <w:top w:val="none" w:sz="0" w:space="0" w:color="auto"/>
        <w:left w:val="none" w:sz="0" w:space="0" w:color="auto"/>
        <w:bottom w:val="none" w:sz="0" w:space="0" w:color="auto"/>
        <w:right w:val="none" w:sz="0" w:space="0" w:color="auto"/>
      </w:divBdr>
    </w:div>
    <w:div w:id="20415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1216</TotalTime>
  <Pages>9</Pages>
  <Words>3246</Words>
  <Characters>18503</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LETTERA AI GALATI</vt:lpstr>
    </vt:vector>
  </TitlesOfParts>
  <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AI GALATI</dc:title>
  <dc:subject/>
  <dc:creator>Francesco</dc:creator>
  <cp:keywords/>
  <dc:description/>
  <cp:lastModifiedBy>francesco fosci</cp:lastModifiedBy>
  <cp:revision>50</cp:revision>
  <dcterms:created xsi:type="dcterms:W3CDTF">2009-12-10T11:34:00Z</dcterms:created>
  <dcterms:modified xsi:type="dcterms:W3CDTF">2025-11-10T07:28:00Z</dcterms:modified>
</cp:coreProperties>
</file>